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D1A3" w14:textId="77777777" w:rsidR="00557B1B" w:rsidRPr="00604896" w:rsidRDefault="00557B1B" w:rsidP="00837232">
      <w:pPr>
        <w:pStyle w:val="berschrift1"/>
        <w:rPr>
          <w:rFonts w:eastAsia="Times New Roman"/>
          <w:lang w:eastAsia="de-DE"/>
        </w:rPr>
      </w:pPr>
      <w:r w:rsidRPr="00604896">
        <w:rPr>
          <w:rFonts w:eastAsia="Times New Roman"/>
          <w:lang w:eastAsia="de-DE"/>
        </w:rPr>
        <w:t>Verein</w:t>
      </w:r>
      <w:r w:rsidR="00097204">
        <w:rPr>
          <w:rFonts w:eastAsia="Times New Roman"/>
          <w:lang w:eastAsia="de-DE"/>
        </w:rPr>
        <w:t>sname</w:t>
      </w:r>
      <w:r w:rsidRPr="00604896">
        <w:rPr>
          <w:rFonts w:eastAsia="Times New Roman"/>
          <w:lang w:eastAsia="de-DE"/>
        </w:rPr>
        <w:t xml:space="preserve"> (Natur- und Vogelschutzverein XXX)</w:t>
      </w:r>
    </w:p>
    <w:p w14:paraId="02DC4A03" w14:textId="77777777" w:rsidR="00557B1B" w:rsidRPr="00604896" w:rsidRDefault="00557B1B" w:rsidP="00837232">
      <w:pPr>
        <w:pStyle w:val="berschrift2"/>
      </w:pPr>
      <w:r w:rsidRPr="00604896">
        <w:t>A</w:t>
      </w:r>
      <w:r w:rsidRPr="00604896">
        <w:tab/>
        <w:t xml:space="preserve">Name, Zweck und </w:t>
      </w:r>
      <w:r w:rsidR="00C85935" w:rsidRPr="00604896">
        <w:t>Aufgaben</w:t>
      </w:r>
    </w:p>
    <w:p w14:paraId="581008DD" w14:textId="77777777" w:rsidR="004955D0" w:rsidRPr="00604896" w:rsidRDefault="00557B1B" w:rsidP="00024C01">
      <w:pPr>
        <w:pStyle w:val="Untertitel"/>
      </w:pPr>
      <w:r w:rsidRPr="00604896">
        <w:t>Art. 1</w:t>
      </w:r>
      <w:r w:rsidRPr="00604896">
        <w:tab/>
      </w:r>
      <w:r w:rsidR="004955D0" w:rsidRPr="00604896">
        <w:t>Name und Sitz</w:t>
      </w:r>
    </w:p>
    <w:p w14:paraId="7A30F3D4" w14:textId="77777777" w:rsidR="00557B1B" w:rsidRPr="00870E2E" w:rsidRDefault="00557B1B" w:rsidP="003B7621">
      <w:pPr>
        <w:pStyle w:val="Text"/>
        <w:rPr>
          <w:lang w:eastAsia="de-DE"/>
        </w:rPr>
      </w:pPr>
      <w:r w:rsidRPr="00870E2E">
        <w:rPr>
          <w:lang w:eastAsia="de-DE"/>
        </w:rPr>
        <w:t xml:space="preserve">Unter dem Namen </w:t>
      </w:r>
      <w:r w:rsidR="004955D0" w:rsidRPr="00870E2E">
        <w:rPr>
          <w:lang w:eastAsia="de-DE"/>
        </w:rPr>
        <w:t>«Natur- und Vogelschutzverein XXX»</w:t>
      </w:r>
      <w:r w:rsidRPr="00870E2E">
        <w:rPr>
          <w:lang w:eastAsia="de-DE"/>
        </w:rPr>
        <w:t xml:space="preserve"> besteht ein Verein im Sinne von Art. 60 ff. ZGB mit Sitz in </w:t>
      </w:r>
      <w:r w:rsidR="004955D0" w:rsidRPr="00870E2E">
        <w:rPr>
          <w:lang w:eastAsia="de-DE"/>
        </w:rPr>
        <w:t>«Gemeinde»</w:t>
      </w:r>
      <w:r w:rsidRPr="00870E2E">
        <w:rPr>
          <w:lang w:eastAsia="de-DE"/>
        </w:rPr>
        <w:t xml:space="preserve">. </w:t>
      </w:r>
    </w:p>
    <w:p w14:paraId="4307124A" w14:textId="77777777" w:rsidR="004955D0" w:rsidRPr="00604896" w:rsidRDefault="00557B1B" w:rsidP="00024C01">
      <w:pPr>
        <w:pStyle w:val="Untertitel"/>
        <w:rPr>
          <w:rFonts w:eastAsia="Times New Roman"/>
          <w:lang w:eastAsia="de-DE"/>
        </w:rPr>
      </w:pPr>
      <w:r w:rsidRPr="00604896">
        <w:rPr>
          <w:rFonts w:eastAsia="Times New Roman"/>
          <w:lang w:eastAsia="de-DE"/>
        </w:rPr>
        <w:t>Art. 2</w:t>
      </w:r>
      <w:r w:rsidRPr="00604896">
        <w:rPr>
          <w:rFonts w:eastAsia="Times New Roman"/>
          <w:lang w:eastAsia="de-DE"/>
        </w:rPr>
        <w:tab/>
      </w:r>
      <w:r w:rsidR="004955D0" w:rsidRPr="00604896">
        <w:rPr>
          <w:rFonts w:eastAsia="Times New Roman"/>
          <w:lang w:eastAsia="de-DE"/>
        </w:rPr>
        <w:t>Zugehörigkeit</w:t>
      </w:r>
    </w:p>
    <w:p w14:paraId="0155678B" w14:textId="2DE0A896" w:rsidR="00557B1B" w:rsidRPr="00604896" w:rsidRDefault="00557B1B" w:rsidP="003B7621">
      <w:pPr>
        <w:pStyle w:val="Text"/>
        <w:rPr>
          <w:lang w:eastAsia="de-DE"/>
        </w:rPr>
      </w:pPr>
      <w:r w:rsidRPr="00604896">
        <w:rPr>
          <w:lang w:eastAsia="de-DE"/>
        </w:rPr>
        <w:t xml:space="preserve">Der Verein ist Mitglied bei BirdLife Zürich (ehemals Zürcher Vogelschutz ZVS), der seinerseits </w:t>
      </w:r>
      <w:r w:rsidR="006E1D2E" w:rsidRPr="00604896">
        <w:rPr>
          <w:lang w:eastAsia="de-DE"/>
        </w:rPr>
        <w:t>Mitglied</w:t>
      </w:r>
      <w:r w:rsidRPr="00604896">
        <w:rPr>
          <w:lang w:eastAsia="de-DE"/>
        </w:rPr>
        <w:t xml:space="preserve"> ist bei</w:t>
      </w:r>
      <w:r w:rsidR="004955D0" w:rsidRPr="00604896">
        <w:rPr>
          <w:lang w:eastAsia="de-DE"/>
        </w:rPr>
        <w:t>m Schweizer</w:t>
      </w:r>
      <w:r w:rsidR="0007454D">
        <w:rPr>
          <w:lang w:eastAsia="de-DE"/>
        </w:rPr>
        <w:t xml:space="preserve"> V</w:t>
      </w:r>
      <w:r w:rsidR="004955D0" w:rsidRPr="00604896">
        <w:rPr>
          <w:lang w:eastAsia="de-DE"/>
        </w:rPr>
        <w:t>ogelschutz SVS/</w:t>
      </w:r>
      <w:r w:rsidRPr="00604896">
        <w:rPr>
          <w:lang w:eastAsia="de-DE"/>
        </w:rPr>
        <w:t>BirdLife Schweiz.</w:t>
      </w:r>
    </w:p>
    <w:p w14:paraId="4471FDFD" w14:textId="77777777" w:rsidR="00C85935" w:rsidRPr="00604896" w:rsidRDefault="00557B1B" w:rsidP="00024C01">
      <w:pPr>
        <w:pStyle w:val="Untertitel"/>
        <w:rPr>
          <w:rFonts w:eastAsia="Times New Roman"/>
          <w:lang w:eastAsia="de-DE"/>
        </w:rPr>
      </w:pPr>
      <w:r w:rsidRPr="00604896">
        <w:rPr>
          <w:rFonts w:eastAsia="Times New Roman"/>
          <w:lang w:eastAsia="de-DE"/>
        </w:rPr>
        <w:t>Art. 3</w:t>
      </w:r>
      <w:r w:rsidRPr="00604896">
        <w:rPr>
          <w:rFonts w:eastAsia="Times New Roman"/>
          <w:lang w:eastAsia="de-DE"/>
        </w:rPr>
        <w:tab/>
      </w:r>
      <w:r w:rsidR="00C85935" w:rsidRPr="00604896">
        <w:rPr>
          <w:rFonts w:eastAsia="Times New Roman"/>
          <w:lang w:eastAsia="de-DE"/>
        </w:rPr>
        <w:t>Zweck</w:t>
      </w:r>
    </w:p>
    <w:p w14:paraId="6429991E" w14:textId="2D7B669F" w:rsidR="004F107B" w:rsidRDefault="00557B1B" w:rsidP="003B7621">
      <w:pPr>
        <w:pStyle w:val="Text"/>
        <w:rPr>
          <w:lang w:eastAsia="de-DE"/>
        </w:rPr>
      </w:pPr>
      <w:r w:rsidRPr="00604896">
        <w:rPr>
          <w:lang w:eastAsia="de-DE"/>
        </w:rPr>
        <w:t>Der Verein bezweckt Schutz, Pflege und Erweiterung der natürlichen Lebensgrundlagen von Menschen, Pflanzen und Tieren, speziell der Vogelwelt, sowie die Erhaltung und Förderung der biologischen Vielfalt und ökologischen Infrastruktur.</w:t>
      </w:r>
    </w:p>
    <w:p w14:paraId="2AE400C5" w14:textId="77777777" w:rsidR="00574A36" w:rsidRDefault="00574A36" w:rsidP="003B7621">
      <w:pPr>
        <w:pStyle w:val="Text"/>
        <w:rPr>
          <w:lang w:eastAsia="de-DE"/>
        </w:rPr>
      </w:pPr>
    </w:p>
    <w:p w14:paraId="07FE5C7D" w14:textId="77777777" w:rsidR="00574A36" w:rsidRPr="002B0552" w:rsidRDefault="00574A36" w:rsidP="003B7621">
      <w:pPr>
        <w:pStyle w:val="Text"/>
        <w:rPr>
          <w:lang w:eastAsia="de-DE"/>
        </w:rPr>
      </w:pPr>
      <w:r>
        <w:rPr>
          <w:lang w:eastAsia="de-DE"/>
        </w:rPr>
        <w:t>Der Verein verfolgt keine kommerziellen Zwecke und erstrebt keinen Gewinn. Die Organe sind ehrenamtlich tätig.</w:t>
      </w:r>
    </w:p>
    <w:p w14:paraId="442ECF7F" w14:textId="77777777" w:rsidR="00C85935" w:rsidRPr="00604896" w:rsidRDefault="00557B1B" w:rsidP="00024C01">
      <w:pPr>
        <w:pStyle w:val="Untertitel"/>
      </w:pPr>
      <w:r w:rsidRPr="00604896">
        <w:t>Art. 4</w:t>
      </w:r>
      <w:r w:rsidRPr="00604896">
        <w:tab/>
      </w:r>
      <w:r w:rsidR="00F50D67">
        <w:t>Tätigkeiten</w:t>
      </w:r>
    </w:p>
    <w:p w14:paraId="52DB1BCB" w14:textId="77777777" w:rsidR="00557B1B" w:rsidRPr="00604896" w:rsidRDefault="00557B1B" w:rsidP="003B7621">
      <w:pPr>
        <w:pStyle w:val="Text"/>
        <w:rPr>
          <w:lang w:eastAsia="de-DE"/>
        </w:rPr>
      </w:pPr>
      <w:r w:rsidRPr="00604896">
        <w:t xml:space="preserve">Der </w:t>
      </w:r>
      <w:r w:rsidRPr="00604896">
        <w:rPr>
          <w:lang w:eastAsia="de-DE"/>
        </w:rPr>
        <w:t>Natur- und Vogelschutzverein XXX</w:t>
      </w:r>
      <w:r w:rsidR="005B7D9E" w:rsidRPr="00604896">
        <w:rPr>
          <w:lang w:eastAsia="de-DE"/>
        </w:rPr>
        <w:t xml:space="preserve"> versucht diese Ziele zu erreichen durch</w:t>
      </w:r>
    </w:p>
    <w:p w14:paraId="3AC620B9" w14:textId="77777777" w:rsidR="005B7D9E" w:rsidRPr="00604896" w:rsidRDefault="005B7D9E" w:rsidP="005B7D9E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 xml:space="preserve">Information und </w:t>
      </w:r>
      <w:r w:rsidR="006E1D2E" w:rsidRPr="00604896">
        <w:rPr>
          <w:rFonts w:ascii="Calibri" w:hAnsi="Calibri" w:cs="Calibri"/>
          <w:sz w:val="22"/>
          <w:szCs w:val="22"/>
        </w:rPr>
        <w:t>Förderung</w:t>
      </w:r>
      <w:r w:rsidRPr="00604896">
        <w:rPr>
          <w:rFonts w:ascii="Calibri" w:hAnsi="Calibri" w:cs="Calibri"/>
          <w:sz w:val="22"/>
          <w:szCs w:val="22"/>
        </w:rPr>
        <w:t xml:space="preserve"> des Interesses an der Natur mittels Exkursionen, Vorträgen Kursen, Standaktionen, </w:t>
      </w:r>
      <w:r w:rsidR="006E1D2E" w:rsidRPr="00604896">
        <w:rPr>
          <w:rFonts w:ascii="Calibri" w:hAnsi="Calibri" w:cs="Calibri"/>
          <w:sz w:val="22"/>
          <w:szCs w:val="22"/>
        </w:rPr>
        <w:t>Ausstellungen</w:t>
      </w:r>
      <w:r w:rsidRPr="00604896">
        <w:rPr>
          <w:rFonts w:ascii="Calibri" w:hAnsi="Calibri" w:cs="Calibri"/>
          <w:sz w:val="22"/>
          <w:szCs w:val="22"/>
        </w:rPr>
        <w:t xml:space="preserve"> und Pressearbeit</w:t>
      </w:r>
    </w:p>
    <w:p w14:paraId="5DE23B36" w14:textId="77777777" w:rsidR="005B7D9E" w:rsidRPr="00604896" w:rsidRDefault="005B7D9E" w:rsidP="005B7D9E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Durchführung von Arbeitseinsätzen</w:t>
      </w:r>
    </w:p>
    <w:p w14:paraId="4B0676EF" w14:textId="77777777" w:rsidR="005B7D9E" w:rsidRPr="00604896" w:rsidRDefault="005B7D9E" w:rsidP="005B7D9E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Zusammenarbeit mit Zielverwandten Organisationen</w:t>
      </w:r>
    </w:p>
    <w:p w14:paraId="520D9361" w14:textId="77777777" w:rsidR="00717134" w:rsidRDefault="00717134" w:rsidP="005B7D9E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Unterstützung und Beratung von Gemeindebehörden, Körperschaften und Privaten bei der Planung und Umsetzung von Biodiversitäts-Fördermassnahmen</w:t>
      </w:r>
    </w:p>
    <w:p w14:paraId="6DDBC0EF" w14:textId="77777777" w:rsidR="00717134" w:rsidRPr="00717134" w:rsidRDefault="005B7D9E" w:rsidP="00717134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 xml:space="preserve">Interessensvertretung </w:t>
      </w:r>
      <w:r w:rsidR="00717134">
        <w:rPr>
          <w:rFonts w:ascii="Calibri" w:hAnsi="Calibri" w:cs="Calibri"/>
          <w:sz w:val="22"/>
          <w:szCs w:val="22"/>
        </w:rPr>
        <w:t xml:space="preserve">und </w:t>
      </w:r>
      <w:r w:rsidR="00717134" w:rsidRPr="00604896">
        <w:rPr>
          <w:rFonts w:ascii="Calibri" w:hAnsi="Calibri" w:cs="Calibri"/>
          <w:sz w:val="22"/>
          <w:szCs w:val="22"/>
        </w:rPr>
        <w:t xml:space="preserve">Stellungnahmen zu Naturschutzfragen </w:t>
      </w:r>
      <w:r w:rsidRPr="00604896">
        <w:rPr>
          <w:rFonts w:ascii="Calibri" w:hAnsi="Calibri" w:cs="Calibri"/>
          <w:sz w:val="22"/>
          <w:szCs w:val="22"/>
        </w:rPr>
        <w:t>gegenüber der Öffentlichkeit und Privaten</w:t>
      </w:r>
      <w:r w:rsidR="00717134">
        <w:rPr>
          <w:rFonts w:ascii="Calibri" w:hAnsi="Calibri" w:cs="Calibri"/>
          <w:sz w:val="22"/>
          <w:szCs w:val="22"/>
        </w:rPr>
        <w:t>; wo nötig mit Rekursen</w:t>
      </w:r>
    </w:p>
    <w:p w14:paraId="228582B8" w14:textId="77777777" w:rsidR="005B7D9E" w:rsidRPr="00604896" w:rsidRDefault="005B7D9E" w:rsidP="005B7D9E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Beschaffung und Betreuung von Nistgelegenheiten für freilebende Vögel und einhei</w:t>
      </w:r>
      <w:r w:rsidR="006C5561" w:rsidRPr="00604896">
        <w:rPr>
          <w:rFonts w:ascii="Calibri" w:hAnsi="Calibri" w:cs="Calibri"/>
          <w:sz w:val="22"/>
          <w:szCs w:val="22"/>
        </w:rPr>
        <w:t>m</w:t>
      </w:r>
      <w:r w:rsidRPr="00604896">
        <w:rPr>
          <w:rFonts w:ascii="Calibri" w:hAnsi="Calibri" w:cs="Calibri"/>
          <w:sz w:val="22"/>
          <w:szCs w:val="22"/>
        </w:rPr>
        <w:t>ische Tiere</w:t>
      </w:r>
    </w:p>
    <w:p w14:paraId="76F483EA" w14:textId="77777777" w:rsidR="006E1D2E" w:rsidRPr="002B0552" w:rsidRDefault="006C5561" w:rsidP="006E1D2E">
      <w:pPr>
        <w:pStyle w:val="Listenabsat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Errichtung und Betreuung von wertvollen Naturflächen.</w:t>
      </w:r>
    </w:p>
    <w:p w14:paraId="1D759541" w14:textId="77777777" w:rsidR="002B0552" w:rsidRDefault="00A53177" w:rsidP="002B0552">
      <w:pPr>
        <w:pStyle w:val="berschrift2"/>
      </w:pPr>
      <w:r w:rsidRPr="00604896">
        <w:t>B</w:t>
      </w:r>
      <w:r w:rsidRPr="00604896">
        <w:tab/>
        <w:t>Mitgliedschaft</w:t>
      </w:r>
    </w:p>
    <w:p w14:paraId="42EBB229" w14:textId="77777777" w:rsidR="008528CD" w:rsidRPr="00604896" w:rsidRDefault="00C6065D" w:rsidP="00024C01">
      <w:pPr>
        <w:pStyle w:val="Untertitel"/>
      </w:pPr>
      <w:r w:rsidRPr="00604896">
        <w:t xml:space="preserve">Art. </w:t>
      </w:r>
      <w:r w:rsidR="008528CD" w:rsidRPr="00604896">
        <w:t>5</w:t>
      </w:r>
      <w:r w:rsidRPr="00604896">
        <w:tab/>
      </w:r>
      <w:r w:rsidR="008528CD" w:rsidRPr="00604896">
        <w:t>Mitglieder</w:t>
      </w:r>
    </w:p>
    <w:p w14:paraId="671E96AC" w14:textId="77777777" w:rsidR="004955D0" w:rsidRPr="00604896" w:rsidRDefault="00C6065D" w:rsidP="003B7621">
      <w:pPr>
        <w:pStyle w:val="Text"/>
      </w:pPr>
      <w:r w:rsidRPr="00604896">
        <w:t>Der Verein besteht aus</w:t>
      </w:r>
    </w:p>
    <w:p w14:paraId="1B874524" w14:textId="77777777" w:rsidR="004955D0" w:rsidRPr="00604896" w:rsidRDefault="004955D0" w:rsidP="004955D0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E</w:t>
      </w:r>
      <w:r w:rsidR="00C6065D" w:rsidRPr="00604896">
        <w:rPr>
          <w:rFonts w:ascii="Calibri" w:hAnsi="Calibri" w:cs="Calibri"/>
          <w:sz w:val="22"/>
          <w:szCs w:val="22"/>
        </w:rPr>
        <w:t>inzelmitgl</w:t>
      </w:r>
      <w:r w:rsidRPr="00604896">
        <w:rPr>
          <w:rFonts w:ascii="Calibri" w:hAnsi="Calibri" w:cs="Calibri"/>
          <w:sz w:val="22"/>
          <w:szCs w:val="22"/>
        </w:rPr>
        <w:t>i</w:t>
      </w:r>
      <w:r w:rsidR="00C6065D" w:rsidRPr="00604896">
        <w:rPr>
          <w:rFonts w:ascii="Calibri" w:hAnsi="Calibri" w:cs="Calibri"/>
          <w:sz w:val="22"/>
          <w:szCs w:val="22"/>
        </w:rPr>
        <w:t>edern</w:t>
      </w:r>
    </w:p>
    <w:p w14:paraId="2F7424D6" w14:textId="77777777" w:rsidR="004955D0" w:rsidRPr="00604896" w:rsidRDefault="00C6065D" w:rsidP="004955D0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Familienmitgliedern</w:t>
      </w:r>
    </w:p>
    <w:p w14:paraId="15B5E669" w14:textId="77777777" w:rsidR="004955D0" w:rsidRPr="00604896" w:rsidRDefault="00C6065D" w:rsidP="004955D0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Jugendmitgliedern bis 18 Jahre</w:t>
      </w:r>
    </w:p>
    <w:p w14:paraId="7E54F440" w14:textId="77777777" w:rsidR="004955D0" w:rsidRPr="00604896" w:rsidRDefault="00C6065D" w:rsidP="004955D0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Kollektivmitgliedern</w:t>
      </w:r>
    </w:p>
    <w:p w14:paraId="1C2B3E9A" w14:textId="77777777" w:rsidR="004955D0" w:rsidRPr="00604896" w:rsidRDefault="00C6065D" w:rsidP="004955D0">
      <w:pPr>
        <w:pStyle w:val="Listenabsatz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 xml:space="preserve">Ehrenmitgliedern </w:t>
      </w:r>
    </w:p>
    <w:p w14:paraId="420D5D75" w14:textId="77777777" w:rsidR="004955D0" w:rsidRPr="00604896" w:rsidRDefault="004955D0" w:rsidP="004955D0">
      <w:pPr>
        <w:ind w:left="360"/>
        <w:rPr>
          <w:rFonts w:ascii="Calibri" w:hAnsi="Calibri" w:cs="Calibri"/>
          <w:sz w:val="22"/>
          <w:szCs w:val="22"/>
        </w:rPr>
      </w:pPr>
    </w:p>
    <w:p w14:paraId="12DF9747" w14:textId="286C10AF" w:rsidR="008528CD" w:rsidRDefault="00C6065D" w:rsidP="003B7621">
      <w:pPr>
        <w:pStyle w:val="Text"/>
      </w:pPr>
      <w:r w:rsidRPr="00604896">
        <w:t>Die Aufnahme erfolgt</w:t>
      </w:r>
      <w:r w:rsidR="00870E2E" w:rsidRPr="00870E2E">
        <w:t xml:space="preserve"> </w:t>
      </w:r>
      <w:r w:rsidR="00870E2E" w:rsidRPr="00604896">
        <w:t>durch den Vorstand</w:t>
      </w:r>
      <w:r w:rsidRPr="00604896">
        <w:t xml:space="preserve"> auf Grund einer schriftlichen Anmeldung.</w:t>
      </w:r>
    </w:p>
    <w:p w14:paraId="2D9D5248" w14:textId="77777777" w:rsidR="003B7621" w:rsidRDefault="003B7621" w:rsidP="003B7621">
      <w:pPr>
        <w:pStyle w:val="Text"/>
      </w:pPr>
    </w:p>
    <w:p w14:paraId="7A59B664" w14:textId="640BA3F1" w:rsidR="00C36BC6" w:rsidRPr="00C36BC6" w:rsidRDefault="00C36BC6" w:rsidP="003B7621">
      <w:pPr>
        <w:pStyle w:val="Text"/>
      </w:pPr>
      <w:r w:rsidRPr="00C36BC6">
        <w:t xml:space="preserve">Die </w:t>
      </w:r>
      <w:proofErr w:type="spellStart"/>
      <w:r w:rsidRPr="00C36BC6">
        <w:t>Mitgliederbeiträge</w:t>
      </w:r>
      <w:proofErr w:type="spellEnd"/>
      <w:r w:rsidRPr="00C36BC6">
        <w:t xml:space="preserve"> werden </w:t>
      </w:r>
      <w:r>
        <w:t xml:space="preserve">für jede Kategorie </w:t>
      </w:r>
      <w:r w:rsidRPr="00C36BC6">
        <w:t>jährlich durch die Mitgliederversammlung festgesetzt</w:t>
      </w:r>
      <w:r>
        <w:t>.</w:t>
      </w:r>
    </w:p>
    <w:p w14:paraId="17D9EF05" w14:textId="77777777" w:rsidR="003B7621" w:rsidRDefault="003B7621" w:rsidP="003B7621">
      <w:pPr>
        <w:pStyle w:val="Text"/>
      </w:pPr>
    </w:p>
    <w:p w14:paraId="26BB2A1A" w14:textId="076A660F" w:rsidR="00FC1E8B" w:rsidRPr="00604896" w:rsidRDefault="00FC1E8B" w:rsidP="003B7621">
      <w:pPr>
        <w:pStyle w:val="Text"/>
      </w:pPr>
      <w:r w:rsidRPr="00604896">
        <w:lastRenderedPageBreak/>
        <w:t>Mitglieder, die sich um den Verein besonders verdient gemacht haben, können durch die Generalversammlung zu Ehrenmitgliedern ernannt werden. Diese sind beitragsfrei.</w:t>
      </w:r>
    </w:p>
    <w:p w14:paraId="754B00D5" w14:textId="77777777" w:rsidR="008528CD" w:rsidRPr="00604896" w:rsidRDefault="00FC1E8B" w:rsidP="00024C01">
      <w:pPr>
        <w:pStyle w:val="Untertitel"/>
      </w:pPr>
      <w:r w:rsidRPr="00604896">
        <w:t xml:space="preserve">Art. </w:t>
      </w:r>
      <w:r w:rsidR="008528CD" w:rsidRPr="00604896">
        <w:t>6</w:t>
      </w:r>
      <w:r w:rsidRPr="00604896">
        <w:tab/>
      </w:r>
      <w:r w:rsidR="008528CD" w:rsidRPr="00604896">
        <w:t>Austritt</w:t>
      </w:r>
    </w:p>
    <w:p w14:paraId="596BDFF7" w14:textId="1E8B0B7E" w:rsidR="001D631A" w:rsidRDefault="00681216" w:rsidP="003B7621">
      <w:pPr>
        <w:pStyle w:val="Text"/>
      </w:pPr>
      <w:r>
        <w:t>Ein</w:t>
      </w:r>
      <w:r w:rsidR="00FC1E8B" w:rsidRPr="00604896">
        <w:t xml:space="preserve"> Austritt kann jederzeit durch schriftliche Erklärung an den Vorstand erfolgen. </w:t>
      </w:r>
      <w:r w:rsidR="0091357D" w:rsidRPr="00604896">
        <w:t>Für das angebrochene Vereinsjahr ist der volle Mitgliederbeitrag zu bezahlen</w:t>
      </w:r>
      <w:r w:rsidR="00FC1E8B" w:rsidRPr="00604896">
        <w:t xml:space="preserve">. </w:t>
      </w:r>
    </w:p>
    <w:p w14:paraId="57449D50" w14:textId="77777777" w:rsidR="00405535" w:rsidRDefault="00405535" w:rsidP="003B7621">
      <w:pPr>
        <w:pStyle w:val="Text"/>
      </w:pPr>
    </w:p>
    <w:p w14:paraId="605E8CD0" w14:textId="00759634" w:rsidR="00681216" w:rsidRPr="00604896" w:rsidRDefault="00405535" w:rsidP="003B7621">
      <w:pPr>
        <w:pStyle w:val="Text"/>
      </w:pPr>
      <w:r>
        <w:t>Nach z</w:t>
      </w:r>
      <w:r w:rsidR="00681216" w:rsidRPr="00604896">
        <w:t>weimalige</w:t>
      </w:r>
      <w:r>
        <w:t>m</w:t>
      </w:r>
      <w:r w:rsidR="00681216" w:rsidRPr="00604896">
        <w:t xml:space="preserve"> Nichtbezahlen des Jahresbeitrags in Folge</w:t>
      </w:r>
      <w:r>
        <w:t xml:space="preserve"> kann der Vorstand einen</w:t>
      </w:r>
      <w:r w:rsidR="00681216" w:rsidRPr="00604896">
        <w:t xml:space="preserve"> Ausschluss</w:t>
      </w:r>
      <w:r>
        <w:t xml:space="preserve"> beschliessen</w:t>
      </w:r>
      <w:r w:rsidR="00681216" w:rsidRPr="00604896">
        <w:t>.</w:t>
      </w:r>
    </w:p>
    <w:p w14:paraId="1A7BF8D9" w14:textId="2B1F4AE9" w:rsidR="002426B1" w:rsidRPr="00604896" w:rsidRDefault="002426B1" w:rsidP="00837232">
      <w:pPr>
        <w:pStyle w:val="berschrift2"/>
      </w:pPr>
      <w:r w:rsidRPr="00604896">
        <w:t>C</w:t>
      </w:r>
      <w:r w:rsidRPr="00604896">
        <w:tab/>
        <w:t>Organisation</w:t>
      </w:r>
    </w:p>
    <w:p w14:paraId="210668D0" w14:textId="77777777" w:rsidR="0078534B" w:rsidRPr="00604896" w:rsidRDefault="002426B1" w:rsidP="00024C01">
      <w:pPr>
        <w:pStyle w:val="Untertitel"/>
      </w:pPr>
      <w:r w:rsidRPr="00604896">
        <w:t xml:space="preserve">Art. </w:t>
      </w:r>
      <w:r w:rsidR="0078534B" w:rsidRPr="00604896">
        <w:t>7</w:t>
      </w:r>
      <w:r w:rsidRPr="00604896">
        <w:tab/>
      </w:r>
      <w:r w:rsidR="0078534B" w:rsidRPr="00604896">
        <w:t>Organe</w:t>
      </w:r>
    </w:p>
    <w:p w14:paraId="0DEFAE16" w14:textId="77777777" w:rsidR="003C52F8" w:rsidRPr="00604896" w:rsidRDefault="002426B1" w:rsidP="003B7621">
      <w:pPr>
        <w:pStyle w:val="Text"/>
      </w:pPr>
      <w:r w:rsidRPr="00604896">
        <w:t xml:space="preserve">Organe des Vereins sind </w:t>
      </w:r>
    </w:p>
    <w:p w14:paraId="3EF63026" w14:textId="77777777" w:rsidR="006D541E" w:rsidRPr="00604896" w:rsidRDefault="002426B1" w:rsidP="006D541E">
      <w:pPr>
        <w:pStyle w:val="Listenabsatz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die Generalversammlung</w:t>
      </w:r>
    </w:p>
    <w:p w14:paraId="05A1F774" w14:textId="77777777" w:rsidR="006D541E" w:rsidRPr="00604896" w:rsidRDefault="002426B1" w:rsidP="006D541E">
      <w:pPr>
        <w:pStyle w:val="Listenabsatz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>der Vorstand</w:t>
      </w:r>
    </w:p>
    <w:p w14:paraId="319EC1DB" w14:textId="77777777" w:rsidR="004955D0" w:rsidRPr="002B0552" w:rsidRDefault="002426B1" w:rsidP="000D2313">
      <w:pPr>
        <w:pStyle w:val="Listenabsatz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896">
        <w:rPr>
          <w:rFonts w:ascii="Calibri" w:hAnsi="Calibri" w:cs="Calibri"/>
          <w:sz w:val="22"/>
          <w:szCs w:val="22"/>
        </w:rPr>
        <w:t xml:space="preserve">die Revisionsstelle </w:t>
      </w:r>
    </w:p>
    <w:p w14:paraId="327FC88C" w14:textId="77777777" w:rsidR="002426B1" w:rsidRPr="00604896" w:rsidRDefault="004955D0" w:rsidP="00024C01">
      <w:pPr>
        <w:pStyle w:val="Untertitel"/>
      </w:pPr>
      <w:r w:rsidRPr="00604896">
        <w:t xml:space="preserve">Art. </w:t>
      </w:r>
      <w:r w:rsidR="005E3AB9" w:rsidRPr="00604896">
        <w:t>8</w:t>
      </w:r>
      <w:r w:rsidRPr="00604896">
        <w:tab/>
      </w:r>
      <w:r w:rsidR="005E3AB9" w:rsidRPr="00604896">
        <w:t>Generalversammlung</w:t>
      </w:r>
    </w:p>
    <w:p w14:paraId="6B3D8277" w14:textId="31825232" w:rsidR="004955D0" w:rsidRPr="003B7621" w:rsidRDefault="004955D0" w:rsidP="003B7621">
      <w:pPr>
        <w:pStyle w:val="Text"/>
      </w:pPr>
      <w:r w:rsidRPr="003B7621">
        <w:t xml:space="preserve">Das oberste Organ des Vereins ist die </w:t>
      </w:r>
      <w:r w:rsidR="005E3AB9" w:rsidRPr="003B7621">
        <w:t>Generalversammlung</w:t>
      </w:r>
      <w:r w:rsidR="008A445C" w:rsidRPr="003B7621">
        <w:t xml:space="preserve"> (GV)</w:t>
      </w:r>
      <w:r w:rsidRPr="003B7621">
        <w:t xml:space="preserve">. Eine ordentliche </w:t>
      </w:r>
      <w:r w:rsidR="008A445C" w:rsidRPr="003B7621">
        <w:t>GV</w:t>
      </w:r>
      <w:r w:rsidRPr="003B7621">
        <w:t xml:space="preserve"> findet </w:t>
      </w:r>
      <w:r w:rsidR="005E3AB9" w:rsidRPr="003B7621">
        <w:t>jährlich</w:t>
      </w:r>
      <w:r w:rsidRPr="003B7621">
        <w:t xml:space="preserve"> </w:t>
      </w:r>
      <w:r w:rsidR="005E3AB9" w:rsidRPr="003B7621">
        <w:t>im ersten Quartal</w:t>
      </w:r>
      <w:r w:rsidRPr="003B7621">
        <w:t xml:space="preserve"> statt. </w:t>
      </w:r>
      <w:r w:rsidR="000D2313" w:rsidRPr="003B7621">
        <w:t xml:space="preserve">Ausserordentliche </w:t>
      </w:r>
      <w:r w:rsidR="008A445C" w:rsidRPr="003B7621">
        <w:t>GV</w:t>
      </w:r>
      <w:r w:rsidR="000D2313" w:rsidRPr="003B7621">
        <w:t xml:space="preserve"> können durch den </w:t>
      </w:r>
      <w:r w:rsidR="002C54AA" w:rsidRPr="003B7621">
        <w:t>Vorstand</w:t>
      </w:r>
      <w:r w:rsidR="000D2313" w:rsidRPr="003B7621">
        <w:t xml:space="preserve"> oder auf Verlangen von </w:t>
      </w:r>
      <w:r w:rsidR="00541B67">
        <w:t>2</w:t>
      </w:r>
      <w:r w:rsidR="000D2313" w:rsidRPr="003B7621">
        <w:t>0% der Mitglieder einberufen werden.</w:t>
      </w:r>
    </w:p>
    <w:p w14:paraId="35AEB2D6" w14:textId="77777777" w:rsidR="00A95916" w:rsidRDefault="00A95916" w:rsidP="003B7621">
      <w:pPr>
        <w:pStyle w:val="Text"/>
      </w:pPr>
    </w:p>
    <w:p w14:paraId="31C306BE" w14:textId="679E1372" w:rsidR="000D2313" w:rsidRPr="00604896" w:rsidRDefault="000D2313" w:rsidP="003B7621">
      <w:pPr>
        <w:pStyle w:val="Text"/>
      </w:pPr>
      <w:r w:rsidRPr="00604896">
        <w:t xml:space="preserve">Die Einladung zur </w:t>
      </w:r>
      <w:r w:rsidR="008A445C">
        <w:t>GV</w:t>
      </w:r>
      <w:r w:rsidRPr="00604896">
        <w:t xml:space="preserve"> hat mindestens </w:t>
      </w:r>
      <w:r w:rsidR="00FC59BD">
        <w:t>20</w:t>
      </w:r>
      <w:r w:rsidRPr="00604896">
        <w:t xml:space="preserve"> Tage im </w:t>
      </w:r>
      <w:r w:rsidR="00604896" w:rsidRPr="00604896">
        <w:t>Voraus</w:t>
      </w:r>
      <w:r w:rsidRPr="00604896">
        <w:t xml:space="preserve"> schriftlich unter Angabe der Traktanden zu erfolgen. </w:t>
      </w:r>
      <w:proofErr w:type="spellStart"/>
      <w:r w:rsidRPr="00604896">
        <w:t>Traktandierungs</w:t>
      </w:r>
      <w:proofErr w:type="spellEnd"/>
      <w:r w:rsidR="002C54AA">
        <w:t>-A</w:t>
      </w:r>
      <w:r w:rsidRPr="00604896">
        <w:t xml:space="preserve">nträge zuhanden der </w:t>
      </w:r>
      <w:r w:rsidR="008A445C">
        <w:t>GV</w:t>
      </w:r>
      <w:r w:rsidRPr="00604896">
        <w:t xml:space="preserve"> sind bis spätestens </w:t>
      </w:r>
      <w:r w:rsidR="00FC59BD">
        <w:t>vier Wochen</w:t>
      </w:r>
      <w:r w:rsidRPr="00604896">
        <w:t xml:space="preserve"> im Voraus schriftlich an den Vorstand zu richten.</w:t>
      </w:r>
    </w:p>
    <w:p w14:paraId="21E67613" w14:textId="77777777" w:rsidR="004955D0" w:rsidRDefault="000245C9" w:rsidP="00024C01">
      <w:pPr>
        <w:pStyle w:val="Untertitel"/>
      </w:pPr>
      <w:r>
        <w:t>Art. 9</w:t>
      </w:r>
      <w:r>
        <w:tab/>
        <w:t>Zuständigkeit</w:t>
      </w:r>
    </w:p>
    <w:p w14:paraId="214C8295" w14:textId="77777777" w:rsidR="000245C9" w:rsidRDefault="000245C9" w:rsidP="003B7621">
      <w:pPr>
        <w:pStyle w:val="Text"/>
      </w:pPr>
      <w:r>
        <w:t>Der ordentlichen Generalversammlung obliegen folgende Geschäfte:</w:t>
      </w:r>
    </w:p>
    <w:p w14:paraId="0F3A5324" w14:textId="77777777" w:rsidR="000245C9" w:rsidRDefault="007B2A4C" w:rsidP="009A4858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Genehmigung des Protokolls der letzten Generalversammlung</w:t>
      </w:r>
      <w:r w:rsidR="009A4858">
        <w:rPr>
          <w:rFonts w:ascii="Calibri" w:hAnsi="Calibri" w:cs="Calibri"/>
          <w:sz w:val="22"/>
          <w:szCs w:val="22"/>
        </w:rPr>
        <w:t xml:space="preserve">, </w:t>
      </w:r>
      <w:r w:rsidR="000245C9" w:rsidRPr="009A4858">
        <w:rPr>
          <w:rFonts w:ascii="Calibri" w:hAnsi="Calibri" w:cs="Calibri"/>
          <w:sz w:val="22"/>
          <w:szCs w:val="22"/>
        </w:rPr>
        <w:t>des Jahresberichts</w:t>
      </w:r>
      <w:r w:rsidR="009A4858">
        <w:rPr>
          <w:rFonts w:ascii="Calibri" w:hAnsi="Calibri" w:cs="Calibri"/>
          <w:sz w:val="22"/>
          <w:szCs w:val="22"/>
        </w:rPr>
        <w:t xml:space="preserve">, </w:t>
      </w:r>
      <w:r w:rsidR="000245C9" w:rsidRPr="009A4858">
        <w:rPr>
          <w:rFonts w:ascii="Calibri" w:hAnsi="Calibri" w:cs="Calibri"/>
          <w:sz w:val="22"/>
          <w:szCs w:val="22"/>
        </w:rPr>
        <w:t>der Jahresrechnung</w:t>
      </w:r>
      <w:r w:rsidR="00633D98" w:rsidRPr="009A4858">
        <w:rPr>
          <w:rFonts w:ascii="Calibri" w:hAnsi="Calibri" w:cs="Calibri"/>
          <w:sz w:val="22"/>
          <w:szCs w:val="22"/>
        </w:rPr>
        <w:t xml:space="preserve"> </w:t>
      </w:r>
      <w:r w:rsidR="009A4858">
        <w:rPr>
          <w:rFonts w:ascii="Calibri" w:hAnsi="Calibri" w:cs="Calibri"/>
          <w:sz w:val="22"/>
          <w:szCs w:val="22"/>
        </w:rPr>
        <w:t>und des Budgets</w:t>
      </w:r>
    </w:p>
    <w:p w14:paraId="4B944AB8" w14:textId="77777777" w:rsidR="009A4858" w:rsidRPr="009A4858" w:rsidRDefault="009A4858" w:rsidP="009A4858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Entlastung des Vorstands</w:t>
      </w:r>
    </w:p>
    <w:p w14:paraId="130348FE" w14:textId="77777777" w:rsidR="000245C9" w:rsidRPr="00717134" w:rsidRDefault="000245C9" w:rsidP="00717134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Wahl des Vorstandes</w:t>
      </w:r>
      <w:r w:rsidR="0071713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des Präsidium</w:t>
      </w:r>
      <w:r w:rsidR="00717134">
        <w:rPr>
          <w:rFonts w:ascii="Calibri" w:hAnsi="Calibri" w:cs="Calibri"/>
          <w:sz w:val="22"/>
          <w:szCs w:val="22"/>
        </w:rPr>
        <w:t xml:space="preserve">s sowie </w:t>
      </w:r>
      <w:r w:rsidRPr="00717134">
        <w:rPr>
          <w:rFonts w:ascii="Calibri" w:hAnsi="Calibri" w:cs="Calibri"/>
          <w:sz w:val="22"/>
          <w:szCs w:val="22"/>
        </w:rPr>
        <w:t xml:space="preserve">der </w:t>
      </w:r>
      <w:proofErr w:type="spellStart"/>
      <w:r w:rsidRPr="00717134">
        <w:rPr>
          <w:rFonts w:ascii="Calibri" w:hAnsi="Calibri" w:cs="Calibri"/>
          <w:sz w:val="22"/>
          <w:szCs w:val="22"/>
        </w:rPr>
        <w:t>Rechnungsrevisor</w:t>
      </w:r>
      <w:r w:rsidR="00870E2E">
        <w:rPr>
          <w:rFonts w:ascii="Calibri" w:hAnsi="Calibri" w:cs="Calibri"/>
          <w:sz w:val="22"/>
          <w:szCs w:val="22"/>
        </w:rPr>
        <w:t>Inn</w:t>
      </w:r>
      <w:r w:rsidRPr="00717134">
        <w:rPr>
          <w:rFonts w:ascii="Calibri" w:hAnsi="Calibri" w:cs="Calibri"/>
          <w:sz w:val="22"/>
          <w:szCs w:val="22"/>
        </w:rPr>
        <w:t>en</w:t>
      </w:r>
      <w:proofErr w:type="spellEnd"/>
    </w:p>
    <w:p w14:paraId="0013EB14" w14:textId="77777777" w:rsidR="000245C9" w:rsidRDefault="000245C9" w:rsidP="000245C9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Festsetzung der Jahresbeiträge</w:t>
      </w:r>
    </w:p>
    <w:p w14:paraId="172E1797" w14:textId="77777777" w:rsidR="000245C9" w:rsidRDefault="000245C9" w:rsidP="000245C9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Behandlung von Anträgen</w:t>
      </w:r>
    </w:p>
    <w:p w14:paraId="5E4BAD9C" w14:textId="77777777" w:rsidR="00AB3687" w:rsidRPr="00AB3687" w:rsidRDefault="00AB3687" w:rsidP="00AB3687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Ernennung von Ehrenmitgliedern</w:t>
      </w:r>
    </w:p>
    <w:p w14:paraId="1850122F" w14:textId="77777777" w:rsidR="009A4858" w:rsidRPr="009A4858" w:rsidRDefault="009A4858" w:rsidP="009A4858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Statutenänderungen</w:t>
      </w:r>
    </w:p>
    <w:p w14:paraId="52D6548A" w14:textId="77777777" w:rsidR="009A4858" w:rsidRDefault="009A4858" w:rsidP="000245C9">
      <w:pPr>
        <w:pStyle w:val="Listenabsatz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Auflösung des Vereins</w:t>
      </w:r>
    </w:p>
    <w:p w14:paraId="03760635" w14:textId="77777777" w:rsidR="00D55B54" w:rsidRDefault="00D55B54" w:rsidP="003B7621">
      <w:pPr>
        <w:pStyle w:val="Text"/>
      </w:pPr>
    </w:p>
    <w:p w14:paraId="61D8CB16" w14:textId="77777777" w:rsidR="00D55B54" w:rsidRDefault="00D55B54" w:rsidP="003B7621">
      <w:pPr>
        <w:pStyle w:val="Text"/>
      </w:pPr>
      <w:r>
        <w:t>Die Mitglieder fassen Beschlüsse mit dem einfachen Mehr der abgegebenen Stimmen. Bei Stimmengleichheit fällt der/die Vorsitzende den Stichentscheid.</w:t>
      </w:r>
    </w:p>
    <w:p w14:paraId="54F3EECC" w14:textId="77777777" w:rsidR="00D55B54" w:rsidRDefault="00D55B54" w:rsidP="003B7621">
      <w:pPr>
        <w:pStyle w:val="Text"/>
      </w:pPr>
    </w:p>
    <w:p w14:paraId="2D1CDFDA" w14:textId="77777777" w:rsidR="00D55B54" w:rsidRDefault="00D55B54" w:rsidP="003B7621">
      <w:pPr>
        <w:pStyle w:val="Text"/>
      </w:pPr>
      <w:r>
        <w:t>Statutenänderungen</w:t>
      </w:r>
      <w:r w:rsidR="009A4858">
        <w:t xml:space="preserve"> sowie Vereinsauflösung</w:t>
      </w:r>
      <w:r>
        <w:t xml:space="preserve"> bedürfen einer </w:t>
      </w:r>
      <w:proofErr w:type="spellStart"/>
      <w:r>
        <w:t>Zweidrittelsmehrheit</w:t>
      </w:r>
      <w:proofErr w:type="spellEnd"/>
      <w:r>
        <w:t xml:space="preserve"> der Stimmenden.</w:t>
      </w:r>
    </w:p>
    <w:p w14:paraId="47C47C92" w14:textId="77777777" w:rsidR="00D55B54" w:rsidRDefault="00D55B54" w:rsidP="003B7621">
      <w:pPr>
        <w:pStyle w:val="Text"/>
      </w:pPr>
    </w:p>
    <w:p w14:paraId="57EBC6BA" w14:textId="77777777" w:rsidR="00507BB1" w:rsidRDefault="000245C9" w:rsidP="003B7621">
      <w:pPr>
        <w:pStyle w:val="Text"/>
      </w:pPr>
      <w:r>
        <w:t>Wahlen werden offen durchgeführt</w:t>
      </w:r>
      <w:r w:rsidR="00AB0158">
        <w:t xml:space="preserve"> sofern nicht mindestens ein Drittel </w:t>
      </w:r>
      <w:r>
        <w:t>der anwesenden Mitglieder ein geheime</w:t>
      </w:r>
      <w:r w:rsidR="00AB0158">
        <w:t>s</w:t>
      </w:r>
      <w:r>
        <w:t xml:space="preserve"> </w:t>
      </w:r>
      <w:r w:rsidR="00AB0158">
        <w:t>Prozedere verlangt</w:t>
      </w:r>
      <w:r w:rsidR="00516A78">
        <w:t>.</w:t>
      </w:r>
    </w:p>
    <w:p w14:paraId="0B33B7AC" w14:textId="77777777" w:rsidR="00507BB1" w:rsidRDefault="00507BB1" w:rsidP="00024C01">
      <w:pPr>
        <w:pStyle w:val="Untertitel"/>
      </w:pPr>
      <w:r>
        <w:t>Art. 10</w:t>
      </w:r>
      <w:r>
        <w:tab/>
        <w:t>Der Vorstand</w:t>
      </w:r>
    </w:p>
    <w:p w14:paraId="5A19FCC0" w14:textId="265BDE48" w:rsidR="00507BB1" w:rsidRDefault="00507BB1" w:rsidP="003B7621">
      <w:pPr>
        <w:pStyle w:val="Text"/>
      </w:pPr>
      <w:r>
        <w:t xml:space="preserve">Der Vorstand wird für die Dauer von 2 Jahren gewählt; Wiederwahl ist möglich. Er besteht aus mindestens </w:t>
      </w:r>
      <w:r w:rsidR="00F50D67">
        <w:t>5</w:t>
      </w:r>
      <w:r>
        <w:t xml:space="preserve"> Mitgliedern. Mit Ausnahme des Präsidenten/der Präsidentin konstituiert er </w:t>
      </w:r>
      <w:r w:rsidR="00491AD2">
        <w:t>s</w:t>
      </w:r>
      <w:r>
        <w:t xml:space="preserve">ich selbst. </w:t>
      </w:r>
      <w:r>
        <w:lastRenderedPageBreak/>
        <w:t>Bei einem Co-Präsidium kann jede Person einzeln die Rechte des Präsidenten/der Präsidentin wahrnehmen.</w:t>
      </w:r>
    </w:p>
    <w:p w14:paraId="32024597" w14:textId="77777777" w:rsidR="00FB458E" w:rsidRDefault="00FB458E" w:rsidP="003B7621">
      <w:pPr>
        <w:pStyle w:val="Text"/>
      </w:pPr>
    </w:p>
    <w:p w14:paraId="1C3484A7" w14:textId="754E28B8" w:rsidR="00FB458E" w:rsidRDefault="00FB458E" w:rsidP="003B7621">
      <w:pPr>
        <w:pStyle w:val="Text"/>
      </w:pPr>
      <w:r>
        <w:t>Der Vorstand vertritt den Verein nach aussen und erledigt die laufenden Geschäfte. Der Präsident leitet die Versammlungen</w:t>
      </w:r>
      <w:r w:rsidR="00BE50D6">
        <w:t>.</w:t>
      </w:r>
      <w:bookmarkStart w:id="0" w:name="_GoBack"/>
    </w:p>
    <w:bookmarkEnd w:id="0"/>
    <w:p w14:paraId="7C2BC3E8" w14:textId="7CF54597" w:rsidR="00FB458E" w:rsidRDefault="00FB458E" w:rsidP="003B7621">
      <w:pPr>
        <w:pStyle w:val="Text"/>
      </w:pPr>
      <w:r>
        <w:t xml:space="preserve">Rechtsverbindliche Unterschrift für den Verein führen der/die </w:t>
      </w:r>
      <w:proofErr w:type="spellStart"/>
      <w:r>
        <w:t>PräsidentIn</w:t>
      </w:r>
      <w:proofErr w:type="spellEnd"/>
      <w:r>
        <w:t xml:space="preserve"> zusammen mit einem weiteren Vorstandsmitglied.</w:t>
      </w:r>
    </w:p>
    <w:p w14:paraId="663B10B4" w14:textId="77777777" w:rsidR="00B75F2D" w:rsidRDefault="00B75F2D" w:rsidP="00B75F2D">
      <w:pPr>
        <w:pStyle w:val="Text"/>
        <w:rPr>
          <w:lang w:eastAsia="de-DE"/>
        </w:rPr>
      </w:pPr>
    </w:p>
    <w:p w14:paraId="13C96F70" w14:textId="761610BE" w:rsidR="00B75F2D" w:rsidRPr="00B75F2D" w:rsidRDefault="00B75F2D" w:rsidP="00B75F2D">
      <w:pPr>
        <w:pStyle w:val="Text"/>
        <w:rPr>
          <w:rFonts w:ascii="Times New Roman" w:hAnsi="Times New Roman" w:cs="Times New Roman"/>
          <w:lang w:eastAsia="de-DE"/>
        </w:rPr>
      </w:pPr>
      <w:r w:rsidRPr="00B75F2D">
        <w:rPr>
          <w:lang w:eastAsia="de-DE"/>
        </w:rPr>
        <w:t xml:space="preserve">Der Vorstand ist grundsätzlich ehrenamtlich tätig, er hat Anrecht auf Vergütung der effektiven Spesen. </w:t>
      </w:r>
    </w:p>
    <w:p w14:paraId="36079305" w14:textId="77777777" w:rsidR="00FB458E" w:rsidRDefault="00FB458E" w:rsidP="003B7621">
      <w:pPr>
        <w:pStyle w:val="Text"/>
      </w:pPr>
    </w:p>
    <w:p w14:paraId="200D2F55" w14:textId="6BA54197" w:rsidR="00FB458E" w:rsidRDefault="00FB458E" w:rsidP="003B7621">
      <w:pPr>
        <w:pStyle w:val="Text"/>
      </w:pPr>
      <w:r>
        <w:t>Vorstandsmitglieder sind beitragsfrei.</w:t>
      </w:r>
    </w:p>
    <w:p w14:paraId="34DD91E4" w14:textId="77777777" w:rsidR="00F50D67" w:rsidRDefault="00F50D67" w:rsidP="00837232">
      <w:pPr>
        <w:pStyle w:val="berschrift2"/>
      </w:pPr>
      <w:r>
        <w:t>D</w:t>
      </w:r>
      <w:r>
        <w:tab/>
        <w:t>Finanzen</w:t>
      </w:r>
    </w:p>
    <w:p w14:paraId="3332B2A4" w14:textId="77777777" w:rsidR="00FB458E" w:rsidRDefault="00FB458E" w:rsidP="00024C01">
      <w:pPr>
        <w:pStyle w:val="Untertitel"/>
      </w:pPr>
      <w:r>
        <w:t>Art. 11.</w:t>
      </w:r>
      <w:r>
        <w:tab/>
      </w:r>
      <w:r w:rsidR="00F50D67">
        <w:t>Einnahmen</w:t>
      </w:r>
    </w:p>
    <w:p w14:paraId="3AFC1D1D" w14:textId="77777777" w:rsidR="00F50D67" w:rsidRDefault="00F50D67" w:rsidP="003B7621">
      <w:pPr>
        <w:pStyle w:val="Text"/>
      </w:pPr>
      <w:r>
        <w:t xml:space="preserve">Einnahmen des Vereins sind Mitgliederbeiträge und freiwillige Zuwendungen sowie Überschüsse aus der Vereinstätigkeit. </w:t>
      </w:r>
    </w:p>
    <w:p w14:paraId="74F5ABB6" w14:textId="77777777" w:rsidR="00F50D67" w:rsidRDefault="00F50D67" w:rsidP="00024C01">
      <w:pPr>
        <w:pStyle w:val="Untertitel"/>
      </w:pPr>
      <w:r>
        <w:t>Art. 12</w:t>
      </w:r>
      <w:r>
        <w:tab/>
        <w:t>Finanzkompetenz</w:t>
      </w:r>
    </w:p>
    <w:p w14:paraId="0FC95E94" w14:textId="77777777" w:rsidR="00A133B1" w:rsidRDefault="00F50D67" w:rsidP="003B7621">
      <w:pPr>
        <w:pStyle w:val="Text"/>
      </w:pPr>
      <w:r>
        <w:t>Der Vorstand ist berechtigt, Ausgaben im Rahmen des genehmigten Budgets zu tätigen. Darüber hinaus ist der Vorstand berechtigt, Ausgaben bis Fr. 2000.- pro Fall bis max. Fr. 5000.- im Jahr in eigener Kompetenz zu tätigen.</w:t>
      </w:r>
    </w:p>
    <w:p w14:paraId="3B3E182D" w14:textId="77777777" w:rsidR="00A133B1" w:rsidRDefault="00A133B1" w:rsidP="00024C01">
      <w:pPr>
        <w:pStyle w:val="Untertitel"/>
      </w:pPr>
      <w:r>
        <w:t>Art. 13</w:t>
      </w:r>
      <w:r>
        <w:tab/>
        <w:t xml:space="preserve"> Revisionsstelle</w:t>
      </w:r>
    </w:p>
    <w:p w14:paraId="583249F7" w14:textId="77777777" w:rsidR="00A133B1" w:rsidRDefault="00A133B1" w:rsidP="003B7621">
      <w:pPr>
        <w:pStyle w:val="Text"/>
      </w:pPr>
      <w:r>
        <w:t xml:space="preserve">Die GV wählt zwei RevisorInnen für die Dauer von 2 Jahren. Wiederwahl ist möglich. Die RevisorInnen prüfen die </w:t>
      </w:r>
      <w:r w:rsidR="006860B2">
        <w:t>Rechnung</w:t>
      </w:r>
      <w:r>
        <w:t xml:space="preserve"> und stellen der GV schriftlich Bericht und Antrag.</w:t>
      </w:r>
    </w:p>
    <w:p w14:paraId="1C4C7DD9" w14:textId="77777777" w:rsidR="00A133B1" w:rsidRDefault="00A133B1" w:rsidP="00024C01">
      <w:pPr>
        <w:pStyle w:val="Untertitel"/>
      </w:pPr>
      <w:r>
        <w:t>Art. 14</w:t>
      </w:r>
      <w:r>
        <w:tab/>
        <w:t xml:space="preserve"> Ha</w:t>
      </w:r>
      <w:r w:rsidR="00C479C3">
        <w:t>ftung</w:t>
      </w:r>
    </w:p>
    <w:p w14:paraId="23A04BB6" w14:textId="3DD23990" w:rsidR="00C479C3" w:rsidRDefault="00C479C3" w:rsidP="003B7621">
      <w:pPr>
        <w:pStyle w:val="Text"/>
      </w:pPr>
      <w:r>
        <w:t xml:space="preserve">Für die Verbindlichkeiten des Vereins haftet nur das Vereinsvermögen. </w:t>
      </w:r>
      <w:r w:rsidR="00CF3048">
        <w:t>J</w:t>
      </w:r>
      <w:r>
        <w:t>ede persönliche Haftbarkeit der Mitglieder ist ausgeschlossen.</w:t>
      </w:r>
    </w:p>
    <w:p w14:paraId="57854242" w14:textId="77777777" w:rsidR="00D32FD7" w:rsidRPr="002B0552" w:rsidRDefault="00C479C3" w:rsidP="002B0552">
      <w:pPr>
        <w:pStyle w:val="berschrift2"/>
      </w:pPr>
      <w:r>
        <w:t>E</w:t>
      </w:r>
      <w:r>
        <w:tab/>
        <w:t>Auflösung des Vereins</w:t>
      </w:r>
    </w:p>
    <w:p w14:paraId="2E4BC035" w14:textId="77777777" w:rsidR="00D32FD7" w:rsidRDefault="00D32FD7" w:rsidP="00024C01">
      <w:pPr>
        <w:pStyle w:val="Untertitel"/>
      </w:pPr>
      <w:r>
        <w:t>Art. 15</w:t>
      </w:r>
      <w:r>
        <w:tab/>
        <w:t>Auflösung</w:t>
      </w:r>
    </w:p>
    <w:p w14:paraId="2B19901D" w14:textId="32150673" w:rsidR="00C479C3" w:rsidRDefault="00C479C3" w:rsidP="003B7621">
      <w:pPr>
        <w:pStyle w:val="Text"/>
      </w:pPr>
      <w:r>
        <w:t xml:space="preserve">Für die Auflösung des Vereins ist die </w:t>
      </w:r>
      <w:r w:rsidR="00C65A41">
        <w:t>Zweidrittelmehrheit</w:t>
      </w:r>
      <w:r>
        <w:t xml:space="preserve"> der Stimmenden an der GV erforderlich. Im Falle einer Auflösung soll das vorhandene Vereinsvermögen </w:t>
      </w:r>
      <w:r w:rsidR="00D32FD7">
        <w:t>sowie</w:t>
      </w:r>
      <w:r>
        <w:t xml:space="preserve"> die Akten an BirdLife Zürich zur Verwaltung übergeben werden.</w:t>
      </w:r>
    </w:p>
    <w:p w14:paraId="1241E79E" w14:textId="77777777" w:rsidR="00B75F2D" w:rsidRDefault="00B75F2D" w:rsidP="003B7621">
      <w:pPr>
        <w:pStyle w:val="Text"/>
      </w:pPr>
    </w:p>
    <w:p w14:paraId="23E93165" w14:textId="44F71EF5" w:rsidR="00B600E7" w:rsidRDefault="00C479C3" w:rsidP="003B7621">
      <w:pPr>
        <w:pStyle w:val="Text"/>
      </w:pPr>
      <w:r>
        <w:t>Kommt es innerhalb von 5 Jahren zur Gründung eines Vereins mit gleichem Ziel und Zweck, so hat BirdLife Zürich diesem das Vermögen zuzuführen. Nach Ablauf dieser Frist werden Vermögen und Akten Eigentum von BirdLife Zürich.</w:t>
      </w:r>
    </w:p>
    <w:p w14:paraId="4418B0A8" w14:textId="77777777" w:rsidR="00B600E7" w:rsidRPr="002B0552" w:rsidRDefault="00B600E7" w:rsidP="002B0552">
      <w:pPr>
        <w:pStyle w:val="berschrift2"/>
      </w:pPr>
      <w:r>
        <w:t>F</w:t>
      </w:r>
      <w:r>
        <w:tab/>
        <w:t>Schlussbestimmungen</w:t>
      </w:r>
    </w:p>
    <w:p w14:paraId="023DE305" w14:textId="77777777" w:rsidR="00B600E7" w:rsidRDefault="00B600E7" w:rsidP="00024C01">
      <w:pPr>
        <w:pStyle w:val="Untertitel"/>
      </w:pPr>
      <w:r>
        <w:t>Art. 16</w:t>
      </w:r>
      <w:r>
        <w:tab/>
        <w:t>Vereinsjahr</w:t>
      </w:r>
    </w:p>
    <w:p w14:paraId="1B3ADCF5" w14:textId="121B0D0E" w:rsidR="00B600E7" w:rsidRDefault="00B600E7" w:rsidP="003B7621">
      <w:pPr>
        <w:pStyle w:val="Text"/>
      </w:pPr>
      <w:r>
        <w:t>Das Vereinsjahr entspricht dem Kalenderjahr</w:t>
      </w:r>
      <w:r w:rsidR="00D50975">
        <w:t>.</w:t>
      </w:r>
    </w:p>
    <w:p w14:paraId="3C3B67F1" w14:textId="77777777" w:rsidR="00B600E7" w:rsidRDefault="00B600E7" w:rsidP="00024C01">
      <w:pPr>
        <w:pStyle w:val="Untertitel"/>
      </w:pPr>
      <w:r>
        <w:t>Art. 17</w:t>
      </w:r>
      <w:r>
        <w:tab/>
        <w:t>Protokoll</w:t>
      </w:r>
    </w:p>
    <w:p w14:paraId="4E0F573A" w14:textId="77777777" w:rsidR="00B600E7" w:rsidRDefault="00B600E7" w:rsidP="003B7621">
      <w:pPr>
        <w:pStyle w:val="Text"/>
      </w:pPr>
      <w:r>
        <w:t>Über Versammlungen und Sitzungen ist Protokoll zu führen.</w:t>
      </w:r>
    </w:p>
    <w:p w14:paraId="3D921B45" w14:textId="77777777" w:rsidR="00B600E7" w:rsidRDefault="00B600E7" w:rsidP="00024C01">
      <w:pPr>
        <w:pStyle w:val="Untertitel"/>
      </w:pPr>
      <w:r>
        <w:lastRenderedPageBreak/>
        <w:t>Art. 18</w:t>
      </w:r>
      <w:r>
        <w:tab/>
        <w:t>Inkraftsetzung</w:t>
      </w:r>
    </w:p>
    <w:p w14:paraId="292CFFAF" w14:textId="77777777" w:rsidR="00B600E7" w:rsidRDefault="00B600E7" w:rsidP="003B7621">
      <w:pPr>
        <w:pStyle w:val="Text"/>
      </w:pPr>
      <w:r>
        <w:t>Diese Statuten treten nach Genehmigung durch die Generalver</w:t>
      </w:r>
      <w:r w:rsidR="00E05B46">
        <w:t>sam</w:t>
      </w:r>
      <w:r>
        <w:t xml:space="preserve">mlung vom XX.XX.XXXX in Kraft. Sie ersetzen diejenigen vom </w:t>
      </w:r>
      <w:r w:rsidR="00E05B46">
        <w:t>XX. XXXX.</w:t>
      </w:r>
    </w:p>
    <w:p w14:paraId="3E599957" w14:textId="77777777" w:rsidR="00E05B46" w:rsidRDefault="00E05B46" w:rsidP="003B7621">
      <w:pPr>
        <w:pStyle w:val="Text"/>
      </w:pPr>
    </w:p>
    <w:p w14:paraId="76250CFE" w14:textId="7ED995AA" w:rsidR="009A3FC0" w:rsidRDefault="00E05B46" w:rsidP="003B7621">
      <w:pPr>
        <w:pStyle w:val="Text"/>
      </w:pPr>
      <w:r>
        <w:t>Ort, Datum</w:t>
      </w:r>
    </w:p>
    <w:p w14:paraId="06707612" w14:textId="77777777" w:rsidR="00E05B46" w:rsidRDefault="00E05B46" w:rsidP="003B7621">
      <w:pPr>
        <w:pStyle w:val="Text"/>
      </w:pPr>
    </w:p>
    <w:p w14:paraId="236E4584" w14:textId="77777777" w:rsidR="00E05B46" w:rsidRPr="000245C9" w:rsidRDefault="00E05B46" w:rsidP="003B7621">
      <w:pPr>
        <w:pStyle w:val="Text"/>
      </w:pPr>
      <w:r>
        <w:t>Unterschrift Präsidium</w:t>
      </w:r>
      <w:r>
        <w:tab/>
      </w:r>
      <w:r>
        <w:tab/>
      </w:r>
      <w:r>
        <w:tab/>
      </w:r>
      <w:r>
        <w:tab/>
        <w:t xml:space="preserve">Unterschrift </w:t>
      </w:r>
      <w:proofErr w:type="spellStart"/>
      <w:r>
        <w:t>AktuarIn</w:t>
      </w:r>
      <w:proofErr w:type="spellEnd"/>
    </w:p>
    <w:sectPr w:rsidR="00E05B46" w:rsidRPr="000245C9" w:rsidSect="00D71EB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4F68" w14:textId="77777777" w:rsidR="00710912" w:rsidRDefault="00710912" w:rsidP="00D55B88">
      <w:r>
        <w:separator/>
      </w:r>
    </w:p>
  </w:endnote>
  <w:endnote w:type="continuationSeparator" w:id="0">
    <w:p w14:paraId="12A96D55" w14:textId="77777777" w:rsidR="00710912" w:rsidRDefault="00710912" w:rsidP="00D5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1875642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491747" w14:textId="77777777" w:rsidR="00D55B88" w:rsidRDefault="00D55B88" w:rsidP="0063044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0EDEFF" w14:textId="77777777" w:rsidR="00D55B88" w:rsidRDefault="00D55B88" w:rsidP="00D55B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8163013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B66D9" w14:textId="77777777" w:rsidR="00D55B88" w:rsidRDefault="00D55B88" w:rsidP="00630449">
        <w:pPr>
          <w:pStyle w:val="Fuzeile"/>
          <w:framePr w:wrap="none" w:vAnchor="text" w:hAnchor="margin" w:xAlign="right" w:y="1"/>
          <w:rPr>
            <w:rStyle w:val="Seitenzahl"/>
          </w:rPr>
        </w:pPr>
        <w:r w:rsidRPr="00D55B88">
          <w:rPr>
            <w:rStyle w:val="Seitenzahl"/>
            <w:sz w:val="20"/>
            <w:szCs w:val="20"/>
          </w:rPr>
          <w:fldChar w:fldCharType="begin"/>
        </w:r>
        <w:r w:rsidRPr="00D55B88">
          <w:rPr>
            <w:rStyle w:val="Seitenzahl"/>
            <w:sz w:val="20"/>
            <w:szCs w:val="20"/>
          </w:rPr>
          <w:instrText xml:space="preserve"> PAGE </w:instrText>
        </w:r>
        <w:r w:rsidRPr="00D55B88">
          <w:rPr>
            <w:rStyle w:val="Seitenzahl"/>
            <w:sz w:val="20"/>
            <w:szCs w:val="20"/>
          </w:rPr>
          <w:fldChar w:fldCharType="separate"/>
        </w:r>
        <w:r w:rsidR="00D36F5F">
          <w:rPr>
            <w:rStyle w:val="Seitenzahl"/>
            <w:noProof/>
            <w:sz w:val="20"/>
            <w:szCs w:val="20"/>
          </w:rPr>
          <w:t>1</w:t>
        </w:r>
        <w:r w:rsidRPr="00D55B88">
          <w:rPr>
            <w:rStyle w:val="Seitenzahl"/>
            <w:sz w:val="20"/>
            <w:szCs w:val="20"/>
          </w:rPr>
          <w:fldChar w:fldCharType="end"/>
        </w:r>
      </w:p>
    </w:sdtContent>
  </w:sdt>
  <w:p w14:paraId="289587F2" w14:textId="78BA4262" w:rsidR="00D55B88" w:rsidRPr="00D55B88" w:rsidRDefault="00D36F5F" w:rsidP="00D55B88">
    <w:pPr>
      <w:pStyle w:val="Fuzeile"/>
      <w:tabs>
        <w:tab w:val="clear" w:pos="4536"/>
        <w:tab w:val="clear" w:pos="9072"/>
        <w:tab w:val="left" w:pos="2661"/>
      </w:tabs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de-DE" w:eastAsia="de-DE"/>
      </w:rPr>
      <w:drawing>
        <wp:inline distT="0" distB="0" distL="0" distR="0" wp14:anchorId="1C91B319" wp14:editId="35ADD339">
          <wp:extent cx="5756910" cy="822325"/>
          <wp:effectExtent l="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(cmyk-400pz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02AF" w14:textId="77777777" w:rsidR="00710912" w:rsidRDefault="00710912" w:rsidP="00D55B88">
      <w:r>
        <w:separator/>
      </w:r>
    </w:p>
  </w:footnote>
  <w:footnote w:type="continuationSeparator" w:id="0">
    <w:p w14:paraId="31AF5588" w14:textId="77777777" w:rsidR="00710912" w:rsidRDefault="00710912" w:rsidP="00D55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FD88" w14:textId="54A8597C" w:rsidR="00D55B88" w:rsidRPr="00D55B88" w:rsidRDefault="00D55B88" w:rsidP="00D55B88">
    <w:pPr>
      <w:pStyle w:val="Titel"/>
      <w:rPr>
        <w:sz w:val="22"/>
        <w:szCs w:val="22"/>
      </w:rPr>
    </w:pPr>
    <w:r w:rsidRPr="00D55B88">
      <w:rPr>
        <w:sz w:val="22"/>
        <w:szCs w:val="22"/>
      </w:rPr>
      <w:t>Musterstatuten Naturschutzverein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40"/>
    <w:multiLevelType w:val="hybridMultilevel"/>
    <w:tmpl w:val="F55C72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F6A"/>
    <w:multiLevelType w:val="hybridMultilevel"/>
    <w:tmpl w:val="AF3AE15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6A20"/>
    <w:multiLevelType w:val="hybridMultilevel"/>
    <w:tmpl w:val="1E529D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0379"/>
    <w:multiLevelType w:val="hybridMultilevel"/>
    <w:tmpl w:val="DCD6A1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36631"/>
    <w:multiLevelType w:val="multilevel"/>
    <w:tmpl w:val="51F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B"/>
    <w:rsid w:val="000245C9"/>
    <w:rsid w:val="00024C01"/>
    <w:rsid w:val="0007454D"/>
    <w:rsid w:val="00097204"/>
    <w:rsid w:val="000D2313"/>
    <w:rsid w:val="00113CC7"/>
    <w:rsid w:val="001D631A"/>
    <w:rsid w:val="00230694"/>
    <w:rsid w:val="002317D6"/>
    <w:rsid w:val="002426B1"/>
    <w:rsid w:val="002716F7"/>
    <w:rsid w:val="002B0552"/>
    <w:rsid w:val="002C54AA"/>
    <w:rsid w:val="003354CD"/>
    <w:rsid w:val="003B2CA9"/>
    <w:rsid w:val="003B7621"/>
    <w:rsid w:val="003C52F8"/>
    <w:rsid w:val="004000AD"/>
    <w:rsid w:val="00405535"/>
    <w:rsid w:val="004505F3"/>
    <w:rsid w:val="00491AD2"/>
    <w:rsid w:val="004955D0"/>
    <w:rsid w:val="004B425F"/>
    <w:rsid w:val="004F107B"/>
    <w:rsid w:val="00507BB1"/>
    <w:rsid w:val="00512B87"/>
    <w:rsid w:val="00516A78"/>
    <w:rsid w:val="00541B67"/>
    <w:rsid w:val="00557B1B"/>
    <w:rsid w:val="00574A36"/>
    <w:rsid w:val="005B7D9E"/>
    <w:rsid w:val="005E3AB9"/>
    <w:rsid w:val="00604896"/>
    <w:rsid w:val="00627F62"/>
    <w:rsid w:val="00633D98"/>
    <w:rsid w:val="00660802"/>
    <w:rsid w:val="00681216"/>
    <w:rsid w:val="006860B2"/>
    <w:rsid w:val="006C5561"/>
    <w:rsid w:val="006D541E"/>
    <w:rsid w:val="006E1D2E"/>
    <w:rsid w:val="00710912"/>
    <w:rsid w:val="00717134"/>
    <w:rsid w:val="0078534B"/>
    <w:rsid w:val="007B2A4C"/>
    <w:rsid w:val="00837232"/>
    <w:rsid w:val="00840CAD"/>
    <w:rsid w:val="008528CD"/>
    <w:rsid w:val="00870E2E"/>
    <w:rsid w:val="008A445C"/>
    <w:rsid w:val="008A7339"/>
    <w:rsid w:val="008E5F77"/>
    <w:rsid w:val="0091357D"/>
    <w:rsid w:val="009A3FC0"/>
    <w:rsid w:val="009A4858"/>
    <w:rsid w:val="009A72D0"/>
    <w:rsid w:val="009E6476"/>
    <w:rsid w:val="00A133B1"/>
    <w:rsid w:val="00A45C20"/>
    <w:rsid w:val="00A53177"/>
    <w:rsid w:val="00A858EF"/>
    <w:rsid w:val="00A95916"/>
    <w:rsid w:val="00AB0158"/>
    <w:rsid w:val="00AB3687"/>
    <w:rsid w:val="00AF2897"/>
    <w:rsid w:val="00AF600A"/>
    <w:rsid w:val="00B35718"/>
    <w:rsid w:val="00B600E7"/>
    <w:rsid w:val="00B75F2D"/>
    <w:rsid w:val="00BE50D6"/>
    <w:rsid w:val="00BF1414"/>
    <w:rsid w:val="00BF578B"/>
    <w:rsid w:val="00C36BC6"/>
    <w:rsid w:val="00C479C3"/>
    <w:rsid w:val="00C5669B"/>
    <w:rsid w:val="00C6065D"/>
    <w:rsid w:val="00C65A41"/>
    <w:rsid w:val="00C85935"/>
    <w:rsid w:val="00CC2DB1"/>
    <w:rsid w:val="00CF3048"/>
    <w:rsid w:val="00D30921"/>
    <w:rsid w:val="00D32FD7"/>
    <w:rsid w:val="00D36F5F"/>
    <w:rsid w:val="00D50975"/>
    <w:rsid w:val="00D55B54"/>
    <w:rsid w:val="00D55B88"/>
    <w:rsid w:val="00D71EB2"/>
    <w:rsid w:val="00D7298F"/>
    <w:rsid w:val="00D83DB0"/>
    <w:rsid w:val="00E02A43"/>
    <w:rsid w:val="00E05B46"/>
    <w:rsid w:val="00E21F1D"/>
    <w:rsid w:val="00E8798A"/>
    <w:rsid w:val="00F50D67"/>
    <w:rsid w:val="00FB458E"/>
    <w:rsid w:val="00FC1E8B"/>
    <w:rsid w:val="00FC28A5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9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7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9720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Titel">
    <w:name w:val="Protokoll_Titel"/>
    <w:basedOn w:val="Standard"/>
    <w:rsid w:val="004505F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b/>
      <w:bCs/>
      <w:color w:val="000000"/>
      <w:szCs w:val="28"/>
      <w:u w:color="000000"/>
      <w:bdr w:val="nil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57B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5B7D9E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8372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837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37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97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97204"/>
    <w:pPr>
      <w:numPr>
        <w:ilvl w:val="1"/>
      </w:numPr>
      <w:spacing w:before="160" w:after="1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9720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D55B8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55B88"/>
  </w:style>
  <w:style w:type="paragraph" w:styleId="Fuzeile">
    <w:name w:val="footer"/>
    <w:basedOn w:val="Standard"/>
    <w:link w:val="FuzeileZeichen"/>
    <w:uiPriority w:val="99"/>
    <w:unhideWhenUsed/>
    <w:rsid w:val="00D55B8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55B88"/>
  </w:style>
  <w:style w:type="character" w:styleId="Seitenzahl">
    <w:name w:val="page number"/>
    <w:basedOn w:val="Absatzstandardschriftart"/>
    <w:uiPriority w:val="99"/>
    <w:semiHidden/>
    <w:unhideWhenUsed/>
    <w:rsid w:val="00D55B88"/>
  </w:style>
  <w:style w:type="character" w:styleId="Kommentarzeichen">
    <w:name w:val="annotation reference"/>
    <w:basedOn w:val="Absatzstandardschriftart"/>
    <w:uiPriority w:val="99"/>
    <w:semiHidden/>
    <w:unhideWhenUsed/>
    <w:rsid w:val="00574A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74A3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74A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74A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74A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4A36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4A36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Standard"/>
    <w:qFormat/>
    <w:rsid w:val="003B762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7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9720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Titel">
    <w:name w:val="Protokoll_Titel"/>
    <w:basedOn w:val="Standard"/>
    <w:rsid w:val="004505F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b/>
      <w:bCs/>
      <w:color w:val="000000"/>
      <w:szCs w:val="28"/>
      <w:u w:color="000000"/>
      <w:bdr w:val="nil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57B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5B7D9E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uiPriority w:val="10"/>
    <w:qFormat/>
    <w:rsid w:val="008372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837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37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97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97204"/>
    <w:pPr>
      <w:numPr>
        <w:ilvl w:val="1"/>
      </w:numPr>
      <w:spacing w:before="160" w:after="1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9720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D55B8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55B88"/>
  </w:style>
  <w:style w:type="paragraph" w:styleId="Fuzeile">
    <w:name w:val="footer"/>
    <w:basedOn w:val="Standard"/>
    <w:link w:val="FuzeileZeichen"/>
    <w:uiPriority w:val="99"/>
    <w:unhideWhenUsed/>
    <w:rsid w:val="00D55B8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55B88"/>
  </w:style>
  <w:style w:type="character" w:styleId="Seitenzahl">
    <w:name w:val="page number"/>
    <w:basedOn w:val="Absatzstandardschriftart"/>
    <w:uiPriority w:val="99"/>
    <w:semiHidden/>
    <w:unhideWhenUsed/>
    <w:rsid w:val="00D55B88"/>
  </w:style>
  <w:style w:type="character" w:styleId="Kommentarzeichen">
    <w:name w:val="annotation reference"/>
    <w:basedOn w:val="Absatzstandardschriftart"/>
    <w:uiPriority w:val="99"/>
    <w:semiHidden/>
    <w:unhideWhenUsed/>
    <w:rsid w:val="00574A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74A3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74A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74A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74A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4A36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4A36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Standard"/>
    <w:qFormat/>
    <w:rsid w:val="003B762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5189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</cp:lastModifiedBy>
  <cp:revision>4</cp:revision>
  <dcterms:created xsi:type="dcterms:W3CDTF">2020-01-23T13:41:00Z</dcterms:created>
  <dcterms:modified xsi:type="dcterms:W3CDTF">2020-01-23T14:56:00Z</dcterms:modified>
</cp:coreProperties>
</file>