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7343" w14:textId="77777777" w:rsidR="00A21FDE" w:rsidRPr="00E32586" w:rsidRDefault="00093C34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00E32586">
        <w:rPr>
          <w:rFonts w:ascii="Arial" w:hAnsi="Arial"/>
          <w:b/>
          <w:bCs/>
          <w:sz w:val="32"/>
          <w:szCs w:val="32"/>
        </w:rPr>
        <w:t xml:space="preserve">Naturschutzverein XXX </w:t>
      </w:r>
      <w:r w:rsidRPr="00E32586">
        <w:rPr>
          <w:rFonts w:ascii="Arial" w:hAnsi="Arial"/>
          <w:b/>
          <w:bCs/>
          <w:sz w:val="32"/>
          <w:szCs w:val="32"/>
        </w:rPr>
        <w:tab/>
      </w:r>
      <w:r w:rsidRPr="00E32586">
        <w:rPr>
          <w:rFonts w:ascii="Arial" w:hAnsi="Arial"/>
          <w:b/>
          <w:bCs/>
          <w:sz w:val="32"/>
          <w:szCs w:val="32"/>
        </w:rPr>
        <w:tab/>
      </w:r>
      <w:r w:rsidRPr="00E32586">
        <w:rPr>
          <w:rFonts w:ascii="Arial" w:hAnsi="Arial"/>
          <w:b/>
          <w:bCs/>
          <w:sz w:val="32"/>
          <w:szCs w:val="32"/>
        </w:rPr>
        <w:tab/>
      </w:r>
      <w:r w:rsidRPr="00E32586">
        <w:rPr>
          <w:rFonts w:ascii="Arial" w:hAnsi="Arial"/>
          <w:b/>
          <w:bCs/>
          <w:sz w:val="32"/>
          <w:szCs w:val="32"/>
        </w:rPr>
        <w:tab/>
        <w:t>(Logo Verein)</w:t>
      </w:r>
    </w:p>
    <w:p w14:paraId="07EAAAA8" w14:textId="77777777" w:rsidR="00A21FDE" w:rsidRDefault="00093C34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hyperlink r:id="rId7" w:history="1">
        <w:r>
          <w:rPr>
            <w:rStyle w:val="Hyperlink0"/>
          </w:rPr>
          <w:t>www.naturschutzverein.ch</w:t>
        </w:r>
      </w:hyperlink>
    </w:p>
    <w:p w14:paraId="66DB04C1" w14:textId="77777777" w:rsidR="00A21FDE" w:rsidRDefault="00A21F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525213" w14:textId="77777777" w:rsidR="00A21FDE" w:rsidRDefault="00093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B9A963" wp14:editId="48A404B2">
                <wp:simplePos x="0" y="0"/>
                <wp:positionH relativeFrom="column">
                  <wp:posOffset>43180</wp:posOffset>
                </wp:positionH>
                <wp:positionV relativeFrom="line">
                  <wp:posOffset>13971</wp:posOffset>
                </wp:positionV>
                <wp:extent cx="5943600" cy="495300"/>
                <wp:effectExtent l="0" t="0" r="0" b="0"/>
                <wp:wrapNone/>
                <wp:docPr id="1073741825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E80D08" w14:textId="77777777" w:rsidR="00A21FDE" w:rsidRDefault="00093C3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/>
                                <w:sz w:val="48"/>
                                <w:szCs w:val="48"/>
                                <w:u w:color="2F5496"/>
                              </w:rPr>
                              <w:t>Werden Sie Sponsor der Natur!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9A9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feld 2" style="position:absolute;margin-left:3.4pt;margin-top:1.1pt;width:468pt;height:3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" strokeweight="1pt">
                <v:textbox inset="1.27mm,1.27mm,1.27mm,1.27mm">
                  <w:txbxContent>
                    <w:p w14:paraId="11E80D08" w14:textId="77777777" w:rsidR="00A21FDE" w:rsidRDefault="00093C34"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color w:val="2F5496"/>
                          <w:sz w:val="48"/>
                          <w:szCs w:val="48"/>
                          <w:u w:color="2F5496"/>
                        </w:rPr>
                        <w:t>Werden Sie Sponsor der Natur!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023ADAC" w14:textId="77777777" w:rsidR="00A21FDE" w:rsidRDefault="00A21F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CA6240" w14:textId="77777777" w:rsidR="00A21FDE" w:rsidRDefault="00A21F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27DEA8" w14:textId="77777777" w:rsidR="00A21FDE" w:rsidRDefault="00A21FDE">
      <w:pPr>
        <w:pStyle w:val="Default"/>
        <w:ind w:left="720"/>
        <w:rPr>
          <w:sz w:val="22"/>
          <w:szCs w:val="22"/>
        </w:rPr>
      </w:pPr>
    </w:p>
    <w:p w14:paraId="5295AFB7" w14:textId="77777777" w:rsidR="00A21FDE" w:rsidRDefault="00093C34">
      <w:pPr>
        <w:pStyle w:val="Defaul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Sind Ihnen die Anliegen des Natur- und Vogelschutzes wichtig? </w:t>
      </w:r>
    </w:p>
    <w:p w14:paraId="5382F3C5" w14:textId="77777777" w:rsidR="00A21FDE" w:rsidRDefault="00093C34">
      <w:pPr>
        <w:pStyle w:val="Defaul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Möchten Sie einen lokalen Verein unterstützen, der sich für die nachhaltige Entwicklung der ökologisch wertvollen Landschaften in und um XXX einsetzt? </w:t>
      </w:r>
    </w:p>
    <w:p w14:paraId="61CEA2CF" w14:textId="77777777" w:rsidR="00A21FDE" w:rsidRDefault="00A21FDE">
      <w:pPr>
        <w:pStyle w:val="Default"/>
      </w:pPr>
    </w:p>
    <w:p w14:paraId="4F48BBA9" w14:textId="77777777" w:rsidR="00A21FDE" w:rsidRDefault="00093C34">
      <w:pPr>
        <w:pStyle w:val="Default"/>
        <w:rPr>
          <w:b/>
          <w:bCs/>
          <w:color w:val="2F5496"/>
          <w:sz w:val="23"/>
          <w:szCs w:val="23"/>
          <w:u w:color="2F5496"/>
        </w:rPr>
      </w:pPr>
      <w:r>
        <w:rPr>
          <w:rFonts w:eastAsia="Arial Unicode MS" w:cs="Arial Unicode MS"/>
          <w:b/>
          <w:bCs/>
          <w:color w:val="2F5496"/>
          <w:sz w:val="23"/>
          <w:szCs w:val="23"/>
          <w:u w:color="2F5496"/>
        </w:rPr>
        <w:t xml:space="preserve">Dann werden Sie bei uns Sponsor! </w:t>
      </w:r>
    </w:p>
    <w:p w14:paraId="1AA0B1E7" w14:textId="77777777" w:rsidR="00A21FDE" w:rsidRDefault="00093C34">
      <w:pPr>
        <w:pStyle w:val="Default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Der N</w:t>
      </w:r>
      <w:r>
        <w:rPr>
          <w:rFonts w:eastAsia="Arial Unicode MS" w:cs="Arial Unicode MS"/>
          <w:sz w:val="22"/>
          <w:szCs w:val="22"/>
        </w:rPr>
        <w:t>aturschutzverein XXX setzt sich durch Zusammenarbeit mit den Gemeindebeh</w:t>
      </w:r>
      <w:r>
        <w:rPr>
          <w:rFonts w:eastAsia="Arial Unicode MS" w:cs="Arial Unicode MS"/>
          <w:sz w:val="22"/>
          <w:szCs w:val="22"/>
        </w:rPr>
        <w:t>ö</w:t>
      </w:r>
      <w:r>
        <w:rPr>
          <w:rFonts w:eastAsia="Arial Unicode MS" w:cs="Arial Unicode MS"/>
          <w:sz w:val="22"/>
          <w:szCs w:val="22"/>
        </w:rPr>
        <w:t>rden, aber auch durch Kontakte zu Landwirten, F</w:t>
      </w:r>
      <w:r>
        <w:rPr>
          <w:rFonts w:eastAsia="Arial Unicode MS" w:cs="Arial Unicode MS"/>
          <w:sz w:val="22"/>
          <w:szCs w:val="22"/>
        </w:rPr>
        <w:t>ö</w:t>
      </w:r>
      <w:r>
        <w:rPr>
          <w:rFonts w:eastAsia="Arial Unicode MS" w:cs="Arial Unicode MS"/>
          <w:sz w:val="22"/>
          <w:szCs w:val="22"/>
        </w:rPr>
        <w:t xml:space="preserve">rstern, Natur- und Heimatschutzkommission und der </w:t>
      </w:r>
      <w:r>
        <w:rPr>
          <w:rFonts w:eastAsia="Arial Unicode MS" w:cs="Arial Unicode MS"/>
          <w:sz w:val="22"/>
          <w:szCs w:val="22"/>
        </w:rPr>
        <w:t>ü</w:t>
      </w:r>
      <w:r>
        <w:rPr>
          <w:rFonts w:eastAsia="Arial Unicode MS" w:cs="Arial Unicode MS"/>
          <w:sz w:val="22"/>
          <w:szCs w:val="22"/>
        </w:rPr>
        <w:t>brigen Bev</w:t>
      </w:r>
      <w:r>
        <w:rPr>
          <w:rFonts w:eastAsia="Arial Unicode MS" w:cs="Arial Unicode MS"/>
          <w:sz w:val="22"/>
          <w:szCs w:val="22"/>
        </w:rPr>
        <w:t>ö</w:t>
      </w:r>
      <w:r>
        <w:rPr>
          <w:rFonts w:eastAsia="Arial Unicode MS" w:cs="Arial Unicode MS"/>
          <w:sz w:val="22"/>
          <w:szCs w:val="22"/>
        </w:rPr>
        <w:t>lkerung f</w:t>
      </w:r>
      <w:r>
        <w:rPr>
          <w:rFonts w:eastAsia="Arial Unicode MS" w:cs="Arial Unicode MS"/>
          <w:sz w:val="22"/>
          <w:szCs w:val="22"/>
        </w:rPr>
        <w:t>ü</w:t>
      </w:r>
      <w:r>
        <w:rPr>
          <w:rFonts w:eastAsia="Arial Unicode MS" w:cs="Arial Unicode MS"/>
          <w:sz w:val="22"/>
          <w:szCs w:val="22"/>
        </w:rPr>
        <w:t>r die vielf</w:t>
      </w:r>
      <w:r>
        <w:rPr>
          <w:rFonts w:eastAsia="Arial Unicode MS" w:cs="Arial Unicode MS"/>
          <w:sz w:val="22"/>
          <w:szCs w:val="22"/>
        </w:rPr>
        <w:t>ä</w:t>
      </w:r>
      <w:r>
        <w:rPr>
          <w:rFonts w:eastAsia="Arial Unicode MS" w:cs="Arial Unicode MS"/>
          <w:sz w:val="22"/>
          <w:szCs w:val="22"/>
        </w:rPr>
        <w:t xml:space="preserve">ltigen kommunalen Natur-Belange aktiv ein: </w:t>
      </w:r>
    </w:p>
    <w:p w14:paraId="21D59FE5" w14:textId="77777777" w:rsidR="00A21FDE" w:rsidRDefault="00A21FDE">
      <w:pPr>
        <w:pStyle w:val="Default"/>
        <w:rPr>
          <w:sz w:val="22"/>
          <w:szCs w:val="22"/>
        </w:rPr>
      </w:pPr>
    </w:p>
    <w:p w14:paraId="1B63D7C7" w14:textId="77777777" w:rsidR="00A21FDE" w:rsidRDefault="00093C34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Mitarb</w:t>
      </w:r>
      <w:r>
        <w:rPr>
          <w:sz w:val="22"/>
          <w:szCs w:val="22"/>
        </w:rPr>
        <w:t xml:space="preserve">eit in Projekten von regionaler Bedeutung Vernetzungsprojekt XXX, </w:t>
      </w:r>
    </w:p>
    <w:p w14:paraId="6059C0FC" w14:textId="77777777" w:rsidR="00A21FDE" w:rsidRDefault="00093C34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Landschaftsentwicklungskonzept LEK, etc. </w:t>
      </w:r>
    </w:p>
    <w:p w14:paraId="6E4D7FA0" w14:textId="77777777" w:rsidR="00A21FDE" w:rsidRDefault="00093C34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Gebietspflege (z.B. Heckenpflanzungen und -pflege, Schaffung von Amphibien- </w:t>
      </w:r>
      <w:proofErr w:type="spellStart"/>
      <w:r>
        <w:rPr>
          <w:sz w:val="22"/>
          <w:szCs w:val="22"/>
        </w:rPr>
        <w:t>laichgewässern</w:t>
      </w:r>
      <w:proofErr w:type="spellEnd"/>
    </w:p>
    <w:p w14:paraId="2E261589" w14:textId="77777777" w:rsidR="00A21FDE" w:rsidRDefault="00093C34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Nistkastenpflege und Förderung von bedrohten Vogelarten </w:t>
      </w:r>
      <w:r>
        <w:rPr>
          <w:sz w:val="22"/>
          <w:szCs w:val="22"/>
        </w:rPr>
        <w:t xml:space="preserve">(z.B. Eisvogel, Gartenrotschwanz, Schleiereule, Dohle, Wasseramsel, Rauchschwalbe) </w:t>
      </w:r>
    </w:p>
    <w:p w14:paraId="0614FEB7" w14:textId="77777777" w:rsidR="00A21FDE" w:rsidRDefault="00093C34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Kartierung des Brutvogelbestands </w:t>
      </w:r>
    </w:p>
    <w:p w14:paraId="6E7C7311" w14:textId="77777777" w:rsidR="00A21FDE" w:rsidRDefault="00093C3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Durchfü</w:t>
      </w:r>
      <w:r>
        <w:rPr>
          <w:sz w:val="22"/>
          <w:szCs w:val="22"/>
        </w:rPr>
        <w:t xml:space="preserve">hrung von ornithologischen und botanischen Kursen mit anderen Naturschutzvereinen der Region </w:t>
      </w:r>
    </w:p>
    <w:p w14:paraId="3757430B" w14:textId="77777777" w:rsidR="00A21FDE" w:rsidRDefault="00A21FDE">
      <w:pPr>
        <w:pStyle w:val="Default"/>
        <w:rPr>
          <w:sz w:val="22"/>
          <w:szCs w:val="22"/>
        </w:rPr>
      </w:pPr>
    </w:p>
    <w:p w14:paraId="29B3DE2E" w14:textId="77777777" w:rsidR="00A21FDE" w:rsidRDefault="00093C34">
      <w:pPr>
        <w:pStyle w:val="Default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Daneben organisieren wir </w:t>
      </w:r>
      <w:proofErr w:type="spellStart"/>
      <w:r>
        <w:rPr>
          <w:rFonts w:eastAsia="Arial Unicode MS" w:cs="Arial Unicode MS"/>
          <w:sz w:val="22"/>
          <w:szCs w:val="22"/>
        </w:rPr>
        <w:t>regelm</w:t>
      </w:r>
      <w:r>
        <w:rPr>
          <w:rFonts w:eastAsia="Arial Unicode MS" w:cs="Arial Unicode MS"/>
          <w:sz w:val="22"/>
          <w:szCs w:val="22"/>
        </w:rPr>
        <w:t>ä</w:t>
      </w:r>
      <w:r>
        <w:rPr>
          <w:rFonts w:eastAsia="Arial Unicode MS" w:cs="Arial Unicode MS"/>
          <w:sz w:val="22"/>
          <w:szCs w:val="22"/>
        </w:rPr>
        <w:t>ssig</w:t>
      </w:r>
      <w:proofErr w:type="spellEnd"/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b/>
          <w:bCs/>
          <w:sz w:val="22"/>
          <w:szCs w:val="22"/>
        </w:rPr>
        <w:t>Exkursionen und Vortr</w:t>
      </w:r>
      <w:r>
        <w:rPr>
          <w:rFonts w:eastAsia="Arial Unicode MS" w:cs="Arial Unicode MS"/>
          <w:b/>
          <w:bCs/>
          <w:sz w:val="22"/>
          <w:szCs w:val="22"/>
        </w:rPr>
        <w:t>ä</w:t>
      </w:r>
      <w:r>
        <w:rPr>
          <w:rFonts w:eastAsia="Arial Unicode MS" w:cs="Arial Unicode MS"/>
          <w:b/>
          <w:bCs/>
          <w:sz w:val="22"/>
          <w:szCs w:val="22"/>
        </w:rPr>
        <w:t>ge</w:t>
      </w:r>
      <w:r>
        <w:rPr>
          <w:rFonts w:eastAsia="Arial Unicode MS" w:cs="Arial Unicode MS"/>
          <w:sz w:val="22"/>
          <w:szCs w:val="22"/>
        </w:rPr>
        <w:t>, an denen Sie als Sponsor nat</w:t>
      </w:r>
      <w:r>
        <w:rPr>
          <w:rFonts w:eastAsia="Arial Unicode MS" w:cs="Arial Unicode MS"/>
          <w:sz w:val="22"/>
          <w:szCs w:val="22"/>
        </w:rPr>
        <w:t>ü</w:t>
      </w:r>
      <w:r>
        <w:rPr>
          <w:rFonts w:eastAsia="Arial Unicode MS" w:cs="Arial Unicode MS"/>
          <w:sz w:val="22"/>
          <w:szCs w:val="22"/>
        </w:rPr>
        <w:t>rlich ebenfalls teilnehmen k</w:t>
      </w:r>
      <w:r>
        <w:rPr>
          <w:rFonts w:eastAsia="Arial Unicode MS" w:cs="Arial Unicode MS"/>
          <w:sz w:val="22"/>
          <w:szCs w:val="22"/>
        </w:rPr>
        <w:t>ö</w:t>
      </w:r>
      <w:r>
        <w:rPr>
          <w:rFonts w:eastAsia="Arial Unicode MS" w:cs="Arial Unicode MS"/>
          <w:sz w:val="22"/>
          <w:szCs w:val="22"/>
        </w:rPr>
        <w:t xml:space="preserve">nnen. </w:t>
      </w:r>
    </w:p>
    <w:p w14:paraId="745F54BD" w14:textId="77777777" w:rsidR="00A21FDE" w:rsidRDefault="00093C34">
      <w:pPr>
        <w:pStyle w:val="Default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Mit einem frei w</w:t>
      </w:r>
      <w:r>
        <w:rPr>
          <w:rFonts w:eastAsia="Arial Unicode MS" w:cs="Arial Unicode MS"/>
          <w:sz w:val="22"/>
          <w:szCs w:val="22"/>
        </w:rPr>
        <w:t>ä</w:t>
      </w:r>
      <w:r>
        <w:rPr>
          <w:rFonts w:eastAsia="Arial Unicode MS" w:cs="Arial Unicode MS"/>
          <w:sz w:val="22"/>
          <w:szCs w:val="22"/>
        </w:rPr>
        <w:t xml:space="preserve">hlbaren </w:t>
      </w:r>
      <w:r>
        <w:rPr>
          <w:rFonts w:eastAsia="Arial Unicode MS" w:cs="Arial Unicode MS"/>
          <w:sz w:val="22"/>
          <w:szCs w:val="22"/>
        </w:rPr>
        <w:t>Jahresbeitrag erm</w:t>
      </w:r>
      <w:r>
        <w:rPr>
          <w:rFonts w:eastAsia="Arial Unicode MS" w:cs="Arial Unicode MS"/>
          <w:sz w:val="22"/>
          <w:szCs w:val="22"/>
        </w:rPr>
        <w:t>ö</w:t>
      </w:r>
      <w:r>
        <w:rPr>
          <w:rFonts w:eastAsia="Arial Unicode MS" w:cs="Arial Unicode MS"/>
          <w:sz w:val="22"/>
          <w:szCs w:val="22"/>
        </w:rPr>
        <w:t>glichen Sie, dass wir uns auch in Zukunft auf vielf</w:t>
      </w:r>
      <w:r>
        <w:rPr>
          <w:rFonts w:eastAsia="Arial Unicode MS" w:cs="Arial Unicode MS"/>
          <w:sz w:val="22"/>
          <w:szCs w:val="22"/>
        </w:rPr>
        <w:t>ä</w:t>
      </w:r>
      <w:r>
        <w:rPr>
          <w:rFonts w:eastAsia="Arial Unicode MS" w:cs="Arial Unicode MS"/>
          <w:sz w:val="22"/>
          <w:szCs w:val="22"/>
        </w:rPr>
        <w:t>ltige Weise f</w:t>
      </w:r>
      <w:r>
        <w:rPr>
          <w:rFonts w:eastAsia="Arial Unicode MS" w:cs="Arial Unicode MS"/>
          <w:sz w:val="22"/>
          <w:szCs w:val="22"/>
        </w:rPr>
        <w:t>ü</w:t>
      </w:r>
      <w:r>
        <w:rPr>
          <w:rFonts w:eastAsia="Arial Unicode MS" w:cs="Arial Unicode MS"/>
          <w:sz w:val="22"/>
          <w:szCs w:val="22"/>
        </w:rPr>
        <w:t>r Tiere, Pflanzen und ihre Lebensr</w:t>
      </w:r>
      <w:r>
        <w:rPr>
          <w:rFonts w:eastAsia="Arial Unicode MS" w:cs="Arial Unicode MS"/>
          <w:sz w:val="22"/>
          <w:szCs w:val="22"/>
        </w:rPr>
        <w:t>ä</w:t>
      </w:r>
      <w:r>
        <w:rPr>
          <w:rFonts w:eastAsia="Arial Unicode MS" w:cs="Arial Unicode MS"/>
          <w:sz w:val="22"/>
          <w:szCs w:val="22"/>
        </w:rPr>
        <w:t>ume in unserer Gemeinde einsetzen k</w:t>
      </w:r>
      <w:r>
        <w:rPr>
          <w:rFonts w:eastAsia="Arial Unicode MS" w:cs="Arial Unicode MS"/>
          <w:sz w:val="22"/>
          <w:szCs w:val="22"/>
        </w:rPr>
        <w:t>ö</w:t>
      </w:r>
      <w:r>
        <w:rPr>
          <w:rFonts w:eastAsia="Arial Unicode MS" w:cs="Arial Unicode MS"/>
          <w:sz w:val="22"/>
          <w:szCs w:val="22"/>
        </w:rPr>
        <w:t>nnen. Sie werden einmal j</w:t>
      </w:r>
      <w:r>
        <w:rPr>
          <w:rFonts w:eastAsia="Arial Unicode MS" w:cs="Arial Unicode MS"/>
          <w:sz w:val="22"/>
          <w:szCs w:val="22"/>
        </w:rPr>
        <w:t>ä</w:t>
      </w:r>
      <w:r>
        <w:rPr>
          <w:rFonts w:eastAsia="Arial Unicode MS" w:cs="Arial Unicode MS"/>
          <w:sz w:val="22"/>
          <w:szCs w:val="22"/>
        </w:rPr>
        <w:t xml:space="preserve">hrlich </w:t>
      </w:r>
      <w:r>
        <w:rPr>
          <w:rFonts w:eastAsia="Arial Unicode MS" w:cs="Arial Unicode MS"/>
          <w:sz w:val="22"/>
          <w:szCs w:val="22"/>
        </w:rPr>
        <w:t>ü</w:t>
      </w:r>
      <w:r>
        <w:rPr>
          <w:rFonts w:eastAsia="Arial Unicode MS" w:cs="Arial Unicode MS"/>
          <w:sz w:val="22"/>
          <w:szCs w:val="22"/>
        </w:rPr>
        <w:t>ber die Vereinsaktivit</w:t>
      </w:r>
      <w:r>
        <w:rPr>
          <w:rFonts w:eastAsia="Arial Unicode MS" w:cs="Arial Unicode MS"/>
          <w:sz w:val="22"/>
          <w:szCs w:val="22"/>
        </w:rPr>
        <w:t>ä</w:t>
      </w:r>
      <w:r>
        <w:rPr>
          <w:rFonts w:eastAsia="Arial Unicode MS" w:cs="Arial Unicode MS"/>
          <w:sz w:val="22"/>
          <w:szCs w:val="22"/>
        </w:rPr>
        <w:t>ten informiert und erhalten die M</w:t>
      </w:r>
      <w:r>
        <w:rPr>
          <w:rFonts w:eastAsia="Arial Unicode MS" w:cs="Arial Unicode MS"/>
          <w:sz w:val="22"/>
          <w:szCs w:val="22"/>
        </w:rPr>
        <w:t>ö</w:t>
      </w:r>
      <w:r>
        <w:rPr>
          <w:rFonts w:eastAsia="Arial Unicode MS" w:cs="Arial Unicode MS"/>
          <w:sz w:val="22"/>
          <w:szCs w:val="22"/>
        </w:rPr>
        <w:t>glichkeit,</w:t>
      </w:r>
      <w:r>
        <w:rPr>
          <w:rFonts w:eastAsia="Arial Unicode MS" w:cs="Arial Unicode MS"/>
          <w:sz w:val="22"/>
          <w:szCs w:val="22"/>
        </w:rPr>
        <w:t xml:space="preserve"> Ihr Sponsoring zu erneuern. </w:t>
      </w:r>
    </w:p>
    <w:p w14:paraId="0842C230" w14:textId="77777777" w:rsidR="00A21FDE" w:rsidRDefault="00A21FDE">
      <w:pPr>
        <w:pStyle w:val="Default"/>
        <w:rPr>
          <w:sz w:val="22"/>
          <w:szCs w:val="22"/>
        </w:rPr>
      </w:pPr>
    </w:p>
    <w:p w14:paraId="042051BB" w14:textId="77777777" w:rsidR="00A21FDE" w:rsidRDefault="00093C34">
      <w:pPr>
        <w:pStyle w:val="Default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Wir freuen uns, wenn Sie unseren Verein als Sponsor unterst</w:t>
      </w:r>
      <w:r>
        <w:rPr>
          <w:rFonts w:eastAsia="Arial Unicode MS" w:cs="Arial Unicode MS"/>
          <w:sz w:val="22"/>
          <w:szCs w:val="22"/>
        </w:rPr>
        <w:t>ü</w:t>
      </w:r>
      <w:r>
        <w:rPr>
          <w:rFonts w:eastAsia="Arial Unicode MS" w:cs="Arial Unicode MS"/>
          <w:sz w:val="22"/>
          <w:szCs w:val="22"/>
        </w:rPr>
        <w:t xml:space="preserve">tzen. </w:t>
      </w:r>
    </w:p>
    <w:p w14:paraId="7C4130BF" w14:textId="6FB1F094" w:rsidR="00E32586" w:rsidRPr="00E32586" w:rsidRDefault="00093C34">
      <w:pPr>
        <w:pStyle w:val="Default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Melden Sie sich gleich online unter www.naturschutzverein.ch oder mit dem untenstehenden Talon an. </w:t>
      </w:r>
    </w:p>
    <w:p w14:paraId="235CC27C" w14:textId="77777777" w:rsidR="00A21FDE" w:rsidRDefault="00A21FDE">
      <w:pPr>
        <w:pStyle w:val="Default"/>
        <w:rPr>
          <w:i/>
          <w:iCs/>
          <w:sz w:val="18"/>
          <w:szCs w:val="18"/>
        </w:rPr>
      </w:pPr>
    </w:p>
    <w:p w14:paraId="389DE0CB" w14:textId="77777777" w:rsidR="00A21FDE" w:rsidRDefault="00093C34">
      <w:pPr>
        <w:pStyle w:val="Default"/>
        <w:rPr>
          <w:sz w:val="18"/>
          <w:szCs w:val="18"/>
        </w:rPr>
      </w:pPr>
      <w:r>
        <w:rPr>
          <w:rFonts w:eastAsia="Arial Unicode MS" w:cs="Arial Unicode MS"/>
          <w:i/>
          <w:iCs/>
          <w:sz w:val="18"/>
          <w:szCs w:val="18"/>
        </w:rPr>
        <w:t xml:space="preserve">Abtrennen und einsenden an: Naturschutzverein XXX </w:t>
      </w:r>
    </w:p>
    <w:p w14:paraId="1BC5AC1B" w14:textId="64F3984D" w:rsidR="00A21FDE" w:rsidRDefault="00093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</w:t>
      </w: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</w:t>
      </w: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A21FDE" w14:paraId="021B4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51EB" w14:textId="77777777" w:rsidR="00A21FDE" w:rsidRDefault="00093C34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Anmeldung als Sponsor f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ü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 Naturschutzverein XXX </w:t>
            </w:r>
            <w:r>
              <w:rPr>
                <w:rFonts w:ascii="Arial" w:hAnsi="Arial"/>
                <w:sz w:val="23"/>
                <w:szCs w:val="23"/>
              </w:rPr>
              <w:t xml:space="preserve">Firma </w:t>
            </w:r>
          </w:p>
        </w:tc>
      </w:tr>
      <w:tr w:rsidR="00A21FDE" w14:paraId="20B90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E92B" w14:textId="77777777" w:rsidR="00A21FDE" w:rsidRDefault="00093C34">
            <w:pPr>
              <w:spacing w:after="0" w:line="360" w:lineRule="auto"/>
            </w:pPr>
            <w:r>
              <w:rPr>
                <w:rFonts w:ascii="Arial" w:hAnsi="Arial"/>
                <w:sz w:val="23"/>
                <w:szCs w:val="23"/>
              </w:rPr>
              <w:t>Kontaktperson</w:t>
            </w:r>
          </w:p>
        </w:tc>
      </w:tr>
      <w:tr w:rsidR="00A21FDE" w14:paraId="5F1AB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3CCF" w14:textId="77777777" w:rsidR="00A21FDE" w:rsidRDefault="00093C34">
            <w:pPr>
              <w:spacing w:after="0" w:line="360" w:lineRule="auto"/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Strasse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 xml:space="preserve"> / Nr. </w:t>
            </w:r>
          </w:p>
        </w:tc>
      </w:tr>
      <w:tr w:rsidR="00A21FDE" w14:paraId="23970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3759" w14:textId="77777777" w:rsidR="00A21FDE" w:rsidRDefault="00093C34">
            <w:pPr>
              <w:spacing w:after="0" w:line="360" w:lineRule="auto"/>
            </w:pPr>
            <w:r>
              <w:rPr>
                <w:rFonts w:ascii="Arial" w:hAnsi="Arial"/>
                <w:sz w:val="23"/>
                <w:szCs w:val="23"/>
              </w:rPr>
              <w:t xml:space="preserve">PLZ / Ort </w:t>
            </w:r>
          </w:p>
        </w:tc>
      </w:tr>
      <w:tr w:rsidR="00A21FDE" w14:paraId="556D5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D9ED" w14:textId="77777777" w:rsidR="00A21FDE" w:rsidRDefault="00093C34">
            <w:pPr>
              <w:spacing w:after="0" w:line="360" w:lineRule="auto"/>
            </w:pPr>
            <w:r>
              <w:rPr>
                <w:rFonts w:ascii="Arial" w:hAnsi="Arial"/>
                <w:sz w:val="23"/>
                <w:szCs w:val="23"/>
              </w:rPr>
              <w:t>E-Mail</w:t>
            </w:r>
          </w:p>
        </w:tc>
      </w:tr>
    </w:tbl>
    <w:p w14:paraId="730127DB" w14:textId="1EB579BC" w:rsidR="00A21FDE" w:rsidRDefault="00A21FDE" w:rsidP="00E32586">
      <w:pPr>
        <w:widowControl w:val="0"/>
        <w:spacing w:after="0" w:line="240" w:lineRule="auto"/>
      </w:pPr>
    </w:p>
    <w:sectPr w:rsidR="00A21FDE" w:rsidSect="00E32586">
      <w:headerReference w:type="default" r:id="rId8"/>
      <w:footerReference w:type="default" r:id="rId9"/>
      <w:pgSz w:w="11900" w:h="16840"/>
      <w:pgMar w:top="994" w:right="1418" w:bottom="195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7455" w14:textId="77777777" w:rsidR="00093C34" w:rsidRDefault="00093C34">
      <w:pPr>
        <w:spacing w:after="0" w:line="240" w:lineRule="auto"/>
      </w:pPr>
      <w:r>
        <w:separator/>
      </w:r>
    </w:p>
  </w:endnote>
  <w:endnote w:type="continuationSeparator" w:id="0">
    <w:p w14:paraId="170751DD" w14:textId="77777777" w:rsidR="00093C34" w:rsidRDefault="0009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126D" w14:textId="7EB468FE" w:rsidR="00244D14" w:rsidRDefault="00244D14">
    <w:pPr>
      <w:pStyle w:val="Fuzeile"/>
    </w:pPr>
    <w:r>
      <w:rPr>
        <w:rFonts w:ascii="Arial" w:eastAsia="Arial" w:hAnsi="Arial" w:cs="Arial"/>
        <w:noProof/>
        <w:sz w:val="24"/>
        <w:szCs w:val="24"/>
      </w:rPr>
      <w:drawing>
        <wp:anchor distT="152400" distB="152400" distL="152400" distR="152400" simplePos="0" relativeHeight="251659264" behindDoc="1" locked="0" layoutInCell="1" allowOverlap="1" wp14:anchorId="6DC8FC40" wp14:editId="43743E3D">
          <wp:simplePos x="0" y="0"/>
          <wp:positionH relativeFrom="margin">
            <wp:posOffset>-148649</wp:posOffset>
          </wp:positionH>
          <wp:positionV relativeFrom="line">
            <wp:posOffset>-567484</wp:posOffset>
          </wp:positionV>
          <wp:extent cx="6436360" cy="746125"/>
          <wp:effectExtent l="0" t="0" r="2540" b="0"/>
          <wp:wrapNone/>
          <wp:docPr id="1073741826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" descr="Bil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6360" cy="746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FFE1" w14:textId="77777777" w:rsidR="00093C34" w:rsidRDefault="00093C34">
      <w:pPr>
        <w:spacing w:after="0" w:line="240" w:lineRule="auto"/>
      </w:pPr>
      <w:r>
        <w:separator/>
      </w:r>
    </w:p>
  </w:footnote>
  <w:footnote w:type="continuationSeparator" w:id="0">
    <w:p w14:paraId="27D9D80F" w14:textId="77777777" w:rsidR="00093C34" w:rsidRDefault="0009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A0FD" w14:textId="77777777" w:rsidR="00A21FDE" w:rsidRDefault="00A21FD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17A"/>
    <w:multiLevelType w:val="hybridMultilevel"/>
    <w:tmpl w:val="EEC6CB86"/>
    <w:styleLink w:val="ImportierterStil1"/>
    <w:lvl w:ilvl="0" w:tplc="883E527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AA33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AE2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54E02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828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60B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C7B6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E11C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CE9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5260D6"/>
    <w:multiLevelType w:val="hybridMultilevel"/>
    <w:tmpl w:val="A3DA670E"/>
    <w:numStyleLink w:val="ImportierterStil3"/>
  </w:abstractNum>
  <w:abstractNum w:abstractNumId="2" w15:restartNumberingAfterBreak="0">
    <w:nsid w:val="21794F55"/>
    <w:multiLevelType w:val="hybridMultilevel"/>
    <w:tmpl w:val="73A4D73C"/>
    <w:styleLink w:val="ImportierterStil2"/>
    <w:lvl w:ilvl="0" w:tplc="9614FA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22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686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328D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808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8FD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2A7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0DF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AE6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A70D6D"/>
    <w:multiLevelType w:val="hybridMultilevel"/>
    <w:tmpl w:val="A3DA670E"/>
    <w:styleLink w:val="ImportierterStil3"/>
    <w:lvl w:ilvl="0" w:tplc="186C68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06D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2B0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217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CA6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8D8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B439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47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89A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3B3F82"/>
    <w:multiLevelType w:val="hybridMultilevel"/>
    <w:tmpl w:val="73A4D73C"/>
    <w:numStyleLink w:val="ImportierterStil2"/>
  </w:abstractNum>
  <w:abstractNum w:abstractNumId="5" w15:restartNumberingAfterBreak="0">
    <w:nsid w:val="6F112E51"/>
    <w:multiLevelType w:val="hybridMultilevel"/>
    <w:tmpl w:val="EEC6CB86"/>
    <w:numStyleLink w:val="ImportierterStil1"/>
  </w:abstractNum>
  <w:num w:numId="1" w16cid:durableId="405765181">
    <w:abstractNumId w:val="0"/>
  </w:num>
  <w:num w:numId="2" w16cid:durableId="371000597">
    <w:abstractNumId w:val="5"/>
  </w:num>
  <w:num w:numId="3" w16cid:durableId="1683974628">
    <w:abstractNumId w:val="2"/>
  </w:num>
  <w:num w:numId="4" w16cid:durableId="692193350">
    <w:abstractNumId w:val="4"/>
  </w:num>
  <w:num w:numId="5" w16cid:durableId="166335723">
    <w:abstractNumId w:val="3"/>
  </w:num>
  <w:num w:numId="6" w16cid:durableId="156055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DE"/>
    <w:rsid w:val="00093C34"/>
    <w:rsid w:val="00244D14"/>
    <w:rsid w:val="00A21FDE"/>
    <w:rsid w:val="00E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4AFC7"/>
  <w15:docId w15:val="{52EC580C-7C7C-2F45-B1F2-94CC8CC7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sz w:val="23"/>
      <w:szCs w:val="23"/>
      <w:u w:val="single" w:color="0563C1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paragraph" w:styleId="Kopfzeile">
    <w:name w:val="header"/>
    <w:basedOn w:val="Standard"/>
    <w:link w:val="KopfzeileZchn"/>
    <w:uiPriority w:val="99"/>
    <w:unhideWhenUsed/>
    <w:rsid w:val="00E3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586"/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E3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586"/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244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schutzvere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Schlosser</cp:lastModifiedBy>
  <cp:revision>2</cp:revision>
  <dcterms:created xsi:type="dcterms:W3CDTF">2022-05-24T13:49:00Z</dcterms:created>
  <dcterms:modified xsi:type="dcterms:W3CDTF">2022-05-24T13:56:00Z</dcterms:modified>
</cp:coreProperties>
</file>